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42E" w:rsidRPr="002E042E" w:rsidRDefault="002E042E" w:rsidP="002E04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Импорт списка учеников и родителей</w:t>
      </w:r>
    </w:p>
    <w:p w:rsidR="002E042E" w:rsidRPr="002E042E" w:rsidRDefault="002E042E" w:rsidP="002E0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Импорт позволяет заполнить практически все поля из личной карточки учеников и родителей. Для импорта требуется заранее подготовить файл формата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spellStart"/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xls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042E" w:rsidRPr="002E042E" w:rsidRDefault="002E042E" w:rsidP="002E04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Порядок действий при вводе новых учеников с помощью импорта</w:t>
      </w:r>
    </w:p>
    <w:p w:rsidR="002E042E" w:rsidRPr="002E042E" w:rsidRDefault="002E042E" w:rsidP="002E04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Сохраните на свой компьютер образец Excel-файла: </w:t>
      </w:r>
    </w:p>
    <w:p w:rsidR="002E042E" w:rsidRPr="002E042E" w:rsidRDefault="002E042E" w:rsidP="002E042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gtFrame="_blank" w:history="1">
        <w:r w:rsidRPr="002E0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краткий вариант</w:t>
        </w:r>
      </w:hyperlink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(удобно использовать при массовом вводе учеников в начале освоения системы) </w:t>
      </w:r>
    </w:p>
    <w:p w:rsidR="002E042E" w:rsidRPr="002E042E" w:rsidRDefault="002E042E" w:rsidP="002E042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history="1">
        <w:r w:rsidRPr="002E0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расширенный вариант</w:t>
        </w:r>
      </w:hyperlink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(удобно использовать после освоения системы). </w:t>
      </w:r>
    </w:p>
    <w:p w:rsidR="002E042E" w:rsidRPr="002E042E" w:rsidRDefault="002E042E" w:rsidP="002E04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Отредактируйте файл в 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OpenOffice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Calc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соблюдая "Требования к файлу для импорта" (см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иже). </w:t>
      </w:r>
    </w:p>
    <w:p w:rsidR="002E042E" w:rsidRPr="002E042E" w:rsidRDefault="002E042E" w:rsidP="002E04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Выполните команду "Сохранить как...", выберите тип файла "Книга 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97-2003 (*.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xls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)". </w:t>
      </w:r>
    </w:p>
    <w:p w:rsidR="002E042E" w:rsidRPr="002E042E" w:rsidRDefault="002E042E" w:rsidP="002E04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системе </w:t>
      </w:r>
      <w:r w:rsidRPr="002E04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Сетевой Город. Образование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выберите "Импорт учеников", затем нажмите кнопку "Добавить" и выберите сохранённый файл. </w:t>
      </w:r>
    </w:p>
    <w:p w:rsidR="002E042E" w:rsidRPr="002E042E" w:rsidRDefault="002E042E" w:rsidP="002E04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анализа файла на экран будет выведена итоговая таблица, в которой нужно отметить галочками записи и нажать кнопку "Выбрать". </w:t>
      </w:r>
    </w:p>
    <w:p w:rsidR="002E042E" w:rsidRPr="002E042E" w:rsidRDefault="002E042E" w:rsidP="002E04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Требования к файлу .</w:t>
      </w:r>
      <w:proofErr w:type="spellStart"/>
      <w:r w:rsidRPr="002E04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xls</w:t>
      </w:r>
      <w:proofErr w:type="spellEnd"/>
      <w:r w:rsidRPr="002E04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для импорта</w:t>
      </w:r>
    </w:p>
    <w:p w:rsidR="002E042E" w:rsidRPr="002E042E" w:rsidRDefault="002E042E" w:rsidP="002E04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начале файла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spellStart"/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xls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присутствовать "шапка", содержащая любые надписи для удобства работы с файлом (например, название школы, фамилия ответственного и др.). "Шапка" не используется при импорте. </w:t>
      </w:r>
    </w:p>
    <w:p w:rsidR="002E042E" w:rsidRPr="002E042E" w:rsidRDefault="002E042E" w:rsidP="002E04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"шапки" должна следовать строка с названиями полей личных карточек учеников и родителей. Если есть вложенные поля - то названия полей могут занимать несколько строк (например, поля "Паспорт", "Место жительства", сведения о родителях). </w:t>
      </w:r>
    </w:p>
    <w:tbl>
      <w:tblPr>
        <w:tblpPr w:leftFromText="45" w:rightFromText="45" w:vertAnchor="text"/>
        <w:tblW w:w="5000" w:type="pct"/>
        <w:tblCellSpacing w:w="0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13618"/>
      </w:tblGrid>
      <w:tr w:rsidR="002E042E" w:rsidRPr="002E042E" w:rsidTr="002E042E">
        <w:trPr>
          <w:tblCellSpacing w:w="0" w:type="dxa"/>
        </w:trPr>
        <w:tc>
          <w:tcPr>
            <w:tcW w:w="0" w:type="auto"/>
            <w:vAlign w:val="center"/>
            <w:hideMark/>
          </w:tcPr>
          <w:p w:rsidR="002E042E" w:rsidRPr="002E042E" w:rsidRDefault="002E042E" w:rsidP="002E042E">
            <w:pPr>
              <w:spacing w:after="0" w:line="240" w:lineRule="auto"/>
              <w:ind w:hanging="19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895840" cy="2479040"/>
                  <wp:effectExtent l="19050" t="0" r="0" b="0"/>
                  <wp:docPr id="1" name="Рисунок 1" descr="Структура таблицы импор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руктура таблицы импор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5840" cy="2479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042E" w:rsidRPr="002E042E" w:rsidRDefault="002E042E" w:rsidP="002E04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полей в файле может быть различным, как и порядок полей. Например, можно сохранить краткий образец файла, приведённый выше, и дополнить его полями "Дом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ел.", "Свидетельство о рождении", "СНИЛС". </w:t>
      </w:r>
    </w:p>
    <w:p w:rsidR="002E042E" w:rsidRPr="002E042E" w:rsidRDefault="002E042E" w:rsidP="002E04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Требуется обязательное наличие следующих полей для ученика: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Фамилия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Имя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Дата рождения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042E" w:rsidRPr="002E042E" w:rsidRDefault="002E042E" w:rsidP="002E04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быть задан как М или Ж. </w:t>
      </w:r>
    </w:p>
    <w:p w:rsidR="002E042E" w:rsidRPr="002E042E" w:rsidRDefault="002E042E" w:rsidP="002E04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Ячейки, соответствующие полям-датам (например, "Дата рождения", "Дата выдачи паспорта" и др.), в 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иметь формат "Дата" следующего вида: 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042E" w:rsidRPr="002E042E" w:rsidRDefault="002E042E" w:rsidP="002E04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 обработки файла импорта</w:t>
      </w:r>
    </w:p>
    <w:p w:rsidR="002E042E" w:rsidRPr="002E042E" w:rsidRDefault="002E042E" w:rsidP="002E04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процессе импорта произошли ошибки, появится окно со списком ошибочных записей, например:</w:t>
      </w:r>
    </w:p>
    <w:tbl>
      <w:tblPr>
        <w:tblpPr w:leftFromText="45" w:rightFromText="45" w:vertAnchor="text"/>
        <w:tblW w:w="5000" w:type="pct"/>
        <w:tblCellSpacing w:w="0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16356"/>
      </w:tblGrid>
      <w:tr w:rsidR="002E042E" w:rsidRPr="002E042E" w:rsidTr="002E042E">
        <w:trPr>
          <w:tblCellSpacing w:w="0" w:type="dxa"/>
        </w:trPr>
        <w:tc>
          <w:tcPr>
            <w:tcW w:w="0" w:type="auto"/>
            <w:vAlign w:val="center"/>
            <w:hideMark/>
          </w:tcPr>
          <w:p w:rsidR="002E042E" w:rsidRPr="002E042E" w:rsidRDefault="002E042E" w:rsidP="002E042E">
            <w:pPr>
              <w:spacing w:after="0" w:line="240" w:lineRule="auto"/>
              <w:ind w:hanging="21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724640" cy="4084320"/>
                  <wp:effectExtent l="19050" t="0" r="0" b="0"/>
                  <wp:docPr id="2" name="Рисунок 2" descr="Пример ошибок при импор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ример ошибок при импор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4640" cy="408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042E" w:rsidRPr="002E042E" w:rsidRDefault="002E042E" w:rsidP="002E04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Красным цветом выделяются критичные ошибки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не позволяют импортировать соответствующую строку. Остальные ошибки - некритичные, эти ячейки можно пропустить при импорте соответствующей строки. </w:t>
      </w:r>
    </w:p>
    <w:p w:rsidR="002E042E" w:rsidRPr="002E042E" w:rsidRDefault="002E042E" w:rsidP="002E04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окне с ошибочными записями вы можете выбрать один из вариантов действий: </w:t>
      </w:r>
    </w:p>
    <w:p w:rsidR="002E042E" w:rsidRPr="002E042E" w:rsidRDefault="002E042E" w:rsidP="002E042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Нажать кнопку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Отмена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исправить xls-файл и импортировать его вновь. (Предварительно можно распечатать список ошибок, нажав кнопку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gramEnd"/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печать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2E042E" w:rsidRPr="002E042E" w:rsidRDefault="002E042E" w:rsidP="002E042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Нажать кнопку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родолжить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чтобы она стала активной, нужно выбрать режим обработки ошибок: </w:t>
      </w:r>
    </w:p>
    <w:p w:rsidR="002E042E" w:rsidRPr="002E042E" w:rsidRDefault="002E042E" w:rsidP="002E042E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Импортировать полностью корректные строки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будут пропущены строки с любыми ошибками (критичными и некритичными). </w:t>
      </w:r>
    </w:p>
    <w:p w:rsidR="002E042E" w:rsidRPr="002E042E" w:rsidRDefault="002E042E" w:rsidP="002E042E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Импортировать полностью корректные строки и строки с некритичными ошибками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будут пропущены только строки с критичными ошибками, а в остальных строках будут пропущены только ячейки с некритичными ошибками. </w:t>
      </w:r>
    </w:p>
    <w:p w:rsidR="002E042E" w:rsidRPr="002E042E" w:rsidRDefault="002E042E" w:rsidP="002E04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каждого ученика и его родителей при импорте будет автоматически сформировано имя пользователя (логин), который можно увидеть, 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нажав в экране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кнопку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Печать</w:t>
      </w:r>
      <w:proofErr w:type="gram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042E" w:rsidRPr="002E042E" w:rsidRDefault="002E042E" w:rsidP="002E04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каждого пользователя система пытается выяснить, есть ли уже такой пользователь в системе. Поиск ведётся по ФИО и дате рождения, а также по ФИО и документам, удостоверяющим личность (в случае, если в файле заданы такие документы). </w:t>
      </w:r>
    </w:p>
    <w:p w:rsidR="002E042E" w:rsidRPr="002E042E" w:rsidRDefault="002E042E" w:rsidP="002E04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Поля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Имя на экране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Имя пользователя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принимают значение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Фамилии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Пароль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Фамилия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плюс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уникальный код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необходимо запомнить! Для новых родителей, которые импортируются из файла – перед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Именем пользователя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отца добавляется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«О»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матери -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«М»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042E" w:rsidRPr="002E042E" w:rsidRDefault="002E042E" w:rsidP="002E04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успешного импорта сотрудник, выполняющий импорт, автоматически получит почтовое сообщение, в котором будет список импортированных записей и упомянутый уникальный код. </w:t>
      </w:r>
    </w:p>
    <w:p w:rsidR="002E042E" w:rsidRPr="002E042E" w:rsidRDefault="002E042E" w:rsidP="002E04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Особенности сохранения параметров</w:t>
      </w:r>
    </w:p>
    <w:p w:rsidR="002E042E" w:rsidRPr="002E042E" w:rsidRDefault="002E042E" w:rsidP="002E04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 "Место жительства" и "Место регистрации":</w:t>
      </w:r>
    </w:p>
    <w:p w:rsidR="002E042E" w:rsidRPr="002E042E" w:rsidRDefault="002E042E" w:rsidP="002E042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хоть одно поле по адресу заполнено, тогда требуется заполнение всех обязательных полей: "Населенный пункт", "Улица" и "Дом"; </w:t>
      </w:r>
    </w:p>
    <w:p w:rsidR="002E042E" w:rsidRPr="002E042E" w:rsidRDefault="002E042E" w:rsidP="002E042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населённый пункт можно задать лишь тот, в котором находится сама образовательная организация. </w:t>
      </w:r>
    </w:p>
    <w:p w:rsidR="002E042E" w:rsidRPr="002E042E" w:rsidRDefault="002E042E" w:rsidP="002E04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поля могут иметь строго определенные значения из справочников системы (например, для учеников:</w:t>
      </w:r>
      <w:proofErr w:type="gram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"Иностранные языки", "Социальное положение" и др.).</w:t>
      </w:r>
      <w:proofErr w:type="gram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несоответствия будут выведены в таблице ошибок. Возможные значения для заполнения можно просмотреть, нажав в соответствующей строке кнопку</w:t>
      </w:r>
      <w:proofErr w:type="gram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оказать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042E" w:rsidRPr="002E042E" w:rsidRDefault="002E042E" w:rsidP="002E04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Отсюда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НАСТОЯТЕЛЬНАЯ РЕКОМЕНДАЦИЯ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перед импортом привести соответствующие параметры из файла импорта в соответствие справочникам системы </w:t>
      </w:r>
      <w:r w:rsidRPr="002E04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Сетевой Город. Образование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042E" w:rsidRPr="002E042E" w:rsidRDefault="002E042E" w:rsidP="002E04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 "Заболевания", "Социальное положение", "</w:t>
      </w:r>
      <w:proofErr w:type="spellStart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Девиантное</w:t>
      </w:r>
      <w:proofErr w:type="spellEnd"/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поведение", "Предметы для ЕГЭ" могут иметь несколько значений, идущих через разделитель </w:t>
      </w:r>
      <w:r w:rsidRPr="002E0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«|»</w:t>
      </w: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042E" w:rsidRPr="002E042E" w:rsidRDefault="002E042E" w:rsidP="002E04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04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Обработка записей с одинаковыми ФИО</w:t>
      </w:r>
    </w:p>
    <w:p w:rsidR="002E042E" w:rsidRPr="002E042E" w:rsidRDefault="002E042E" w:rsidP="002E04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файле есть ученики с одинаковыми полями ФИО, "Дата рождения" и "Класс", то будет создана учетная запись только для первого ученика, остальные будут отмечены как дубли (зачёркнуты на итоговом экране импорта). </w:t>
      </w:r>
    </w:p>
    <w:p w:rsidR="002E042E" w:rsidRPr="002E042E" w:rsidRDefault="002E042E" w:rsidP="002E04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42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среди учеников есть те, чьи родители имеют одинаковые ФИО и дату рождения, то будет создан только один родитель с такими ФИО и датой рождения, и к нему будут присоединены все эти ученики.</w:t>
      </w:r>
    </w:p>
    <w:p w:rsidR="000A76AE" w:rsidRDefault="000A76AE"/>
    <w:sectPr w:rsidR="000A76AE" w:rsidSect="000A7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35720"/>
    <w:multiLevelType w:val="multilevel"/>
    <w:tmpl w:val="5A583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E863FF"/>
    <w:multiLevelType w:val="multilevel"/>
    <w:tmpl w:val="F4A02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107B77"/>
    <w:multiLevelType w:val="multilevel"/>
    <w:tmpl w:val="AAECB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F665AF"/>
    <w:multiLevelType w:val="multilevel"/>
    <w:tmpl w:val="6240B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F21E46"/>
    <w:multiLevelType w:val="multilevel"/>
    <w:tmpl w:val="2A460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characterSpacingControl w:val="doNotCompress"/>
  <w:compat/>
  <w:rsids>
    <w:rsidRoot w:val="002E042E"/>
    <w:rsid w:val="000A76AE"/>
    <w:rsid w:val="00292F6E"/>
    <w:rsid w:val="002E0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AE"/>
  </w:style>
  <w:style w:type="paragraph" w:styleId="2">
    <w:name w:val="heading 2"/>
    <w:basedOn w:val="a"/>
    <w:link w:val="20"/>
    <w:uiPriority w:val="9"/>
    <w:qFormat/>
    <w:rsid w:val="002E04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E04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04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E04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E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E042E"/>
    <w:rPr>
      <w:color w:val="0000FF"/>
      <w:u w:val="single"/>
    </w:rPr>
  </w:style>
  <w:style w:type="character" w:styleId="a5">
    <w:name w:val="Strong"/>
    <w:basedOn w:val="a0"/>
    <w:uiPriority w:val="22"/>
    <w:qFormat/>
    <w:rsid w:val="002E042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E0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04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ti-s.obr03.ru/asp/SetupSchool/ImportExt/ImportExample_Ext.xls" TargetMode="External"/><Relationship Id="rId5" Type="http://schemas.openxmlformats.org/officeDocument/2006/relationships/hyperlink" Target="https://deti-s.obr03.ru/asp/SetupSchool/ImportExt/ImportExample_Short.x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789</Words>
  <Characters>4501</Characters>
  <Application>Microsoft Office Word</Application>
  <DocSecurity>0</DocSecurity>
  <Lines>37</Lines>
  <Paragraphs>10</Paragraphs>
  <ScaleCrop>false</ScaleCrop>
  <Company/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2018-12-05T10:45:00Z</dcterms:created>
  <dcterms:modified xsi:type="dcterms:W3CDTF">2018-12-05T10:46:00Z</dcterms:modified>
</cp:coreProperties>
</file>