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77"/>
        <w:gridCol w:w="709"/>
        <w:gridCol w:w="709"/>
        <w:gridCol w:w="4075"/>
      </w:tblGrid>
      <w:tr w:rsidR="00A56A66" w:rsidTr="000D5F0E">
        <w:tc>
          <w:tcPr>
            <w:tcW w:w="4077" w:type="dxa"/>
          </w:tcPr>
          <w:p w:rsidR="00A56A66" w:rsidRDefault="00A56A66" w:rsidP="000D5F0E">
            <w:pPr>
              <w:contextualSpacing/>
              <w:jc w:val="center"/>
              <w:rPr>
                <w:sz w:val="24"/>
                <w:szCs w:val="18"/>
              </w:rPr>
            </w:pPr>
            <w:r>
              <w:rPr>
                <w:sz w:val="24"/>
                <w:szCs w:val="18"/>
              </w:rPr>
              <w:t xml:space="preserve">Администрация </w:t>
            </w:r>
          </w:p>
          <w:p w:rsidR="00A56A66" w:rsidRDefault="00A56A66" w:rsidP="000D5F0E">
            <w:pPr>
              <w:contextualSpacing/>
              <w:jc w:val="center"/>
              <w:rPr>
                <w:sz w:val="24"/>
                <w:szCs w:val="18"/>
              </w:rPr>
            </w:pPr>
            <w:r>
              <w:rPr>
                <w:sz w:val="24"/>
                <w:szCs w:val="18"/>
              </w:rPr>
              <w:t>муниципального образования</w:t>
            </w:r>
          </w:p>
          <w:p w:rsidR="00A56A66" w:rsidRDefault="00A56A66" w:rsidP="000D5F0E">
            <w:pPr>
              <w:contextualSpacing/>
              <w:jc w:val="center"/>
              <w:rPr>
                <w:sz w:val="24"/>
                <w:szCs w:val="18"/>
              </w:rPr>
            </w:pPr>
            <w:r>
              <w:rPr>
                <w:sz w:val="24"/>
                <w:szCs w:val="18"/>
              </w:rPr>
              <w:t>«</w:t>
            </w:r>
            <w:proofErr w:type="spellStart"/>
            <w:r>
              <w:rPr>
                <w:sz w:val="24"/>
                <w:szCs w:val="18"/>
              </w:rPr>
              <w:t>Тарбагатайский</w:t>
            </w:r>
            <w:proofErr w:type="spellEnd"/>
            <w:r>
              <w:rPr>
                <w:sz w:val="24"/>
                <w:szCs w:val="18"/>
              </w:rPr>
              <w:t xml:space="preserve"> район»</w:t>
            </w:r>
          </w:p>
          <w:p w:rsidR="00A56A66" w:rsidRDefault="00A56A66" w:rsidP="000D5F0E">
            <w:pPr>
              <w:jc w:val="center"/>
            </w:pPr>
            <w:r>
              <w:rPr>
                <w:sz w:val="24"/>
                <w:szCs w:val="18"/>
              </w:rPr>
              <w:t>Республики Бурятия</w:t>
            </w:r>
          </w:p>
        </w:tc>
        <w:tc>
          <w:tcPr>
            <w:tcW w:w="1418" w:type="dxa"/>
            <w:gridSpan w:val="2"/>
          </w:tcPr>
          <w:p w:rsidR="00A56A66" w:rsidRDefault="00A56A66" w:rsidP="000D5F0E">
            <w:r>
              <w:rPr>
                <w:noProof/>
                <w:sz w:val="24"/>
                <w:szCs w:val="18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78740</wp:posOffset>
                  </wp:positionH>
                  <wp:positionV relativeFrom="margin">
                    <wp:posOffset>47625</wp:posOffset>
                  </wp:positionV>
                  <wp:extent cx="673735" cy="661035"/>
                  <wp:effectExtent l="0" t="0" r="0" b="5715"/>
                  <wp:wrapSquare wrapText="bothSides"/>
                  <wp:docPr id="2" name="Рисунок 1" descr="герб райо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райо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735" cy="661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76" w:type="dxa"/>
          </w:tcPr>
          <w:p w:rsidR="00A56A66" w:rsidRDefault="00A56A66" w:rsidP="000D5F0E">
            <w:pPr>
              <w:ind w:left="-142"/>
              <w:contextualSpacing/>
              <w:jc w:val="center"/>
              <w:rPr>
                <w:sz w:val="24"/>
                <w:szCs w:val="18"/>
              </w:rPr>
            </w:pPr>
            <w:proofErr w:type="spellStart"/>
            <w:r>
              <w:rPr>
                <w:sz w:val="24"/>
                <w:szCs w:val="18"/>
              </w:rPr>
              <w:t>Буряад</w:t>
            </w:r>
            <w:proofErr w:type="spellEnd"/>
            <w:r>
              <w:rPr>
                <w:sz w:val="24"/>
                <w:szCs w:val="18"/>
              </w:rPr>
              <w:t xml:space="preserve"> </w:t>
            </w:r>
            <w:proofErr w:type="spellStart"/>
            <w:r>
              <w:rPr>
                <w:sz w:val="24"/>
                <w:szCs w:val="18"/>
              </w:rPr>
              <w:t>Республикын</w:t>
            </w:r>
            <w:proofErr w:type="spellEnd"/>
          </w:p>
          <w:p w:rsidR="00A56A66" w:rsidRPr="004D3EFF" w:rsidRDefault="00A56A66" w:rsidP="000D5F0E">
            <w:pPr>
              <w:ind w:left="-142"/>
              <w:contextualSpacing/>
              <w:jc w:val="center"/>
              <w:rPr>
                <w:sz w:val="24"/>
                <w:szCs w:val="18"/>
              </w:rPr>
            </w:pPr>
            <w:r>
              <w:rPr>
                <w:sz w:val="24"/>
                <w:szCs w:val="18"/>
              </w:rPr>
              <w:t xml:space="preserve"> «</w:t>
            </w:r>
            <w:proofErr w:type="spellStart"/>
            <w:r>
              <w:rPr>
                <w:sz w:val="24"/>
                <w:szCs w:val="18"/>
              </w:rPr>
              <w:t>Тарбагатайн</w:t>
            </w:r>
            <w:proofErr w:type="spellEnd"/>
            <w:r>
              <w:rPr>
                <w:sz w:val="24"/>
                <w:szCs w:val="18"/>
              </w:rPr>
              <w:t xml:space="preserve"> </w:t>
            </w:r>
            <w:proofErr w:type="spellStart"/>
            <w:r>
              <w:rPr>
                <w:sz w:val="24"/>
                <w:szCs w:val="18"/>
              </w:rPr>
              <w:t>аймаг</w:t>
            </w:r>
            <w:proofErr w:type="spellEnd"/>
            <w:r>
              <w:rPr>
                <w:sz w:val="24"/>
                <w:szCs w:val="18"/>
              </w:rPr>
              <w:t xml:space="preserve">» </w:t>
            </w:r>
            <w:proofErr w:type="spellStart"/>
            <w:r>
              <w:rPr>
                <w:sz w:val="24"/>
                <w:szCs w:val="18"/>
              </w:rPr>
              <w:t>гэ</w:t>
            </w:r>
            <w:proofErr w:type="spellEnd"/>
            <w:proofErr w:type="gramStart"/>
            <w:r>
              <w:rPr>
                <w:sz w:val="24"/>
                <w:szCs w:val="18"/>
                <w:lang w:val="en-US"/>
              </w:rPr>
              <w:t>h</w:t>
            </w:r>
            <w:proofErr w:type="spellStart"/>
            <w:proofErr w:type="gramEnd"/>
            <w:r>
              <w:rPr>
                <w:sz w:val="24"/>
                <w:szCs w:val="18"/>
              </w:rPr>
              <w:t>эн</w:t>
            </w:r>
            <w:proofErr w:type="spellEnd"/>
          </w:p>
          <w:p w:rsidR="00A56A66" w:rsidRDefault="00A56A66" w:rsidP="000D5F0E">
            <w:pPr>
              <w:contextualSpacing/>
              <w:jc w:val="center"/>
              <w:rPr>
                <w:sz w:val="24"/>
                <w:szCs w:val="18"/>
              </w:rPr>
            </w:pPr>
            <w:proofErr w:type="spellStart"/>
            <w:r>
              <w:rPr>
                <w:sz w:val="24"/>
                <w:szCs w:val="18"/>
              </w:rPr>
              <w:t>Муниципальна</w:t>
            </w:r>
            <w:proofErr w:type="spellEnd"/>
            <w:r>
              <w:rPr>
                <w:sz w:val="24"/>
                <w:szCs w:val="18"/>
              </w:rPr>
              <w:t xml:space="preserve"> </w:t>
            </w:r>
            <w:proofErr w:type="spellStart"/>
            <w:r>
              <w:rPr>
                <w:sz w:val="24"/>
                <w:szCs w:val="18"/>
              </w:rPr>
              <w:t>байгуулгын</w:t>
            </w:r>
            <w:proofErr w:type="spellEnd"/>
            <w:r>
              <w:rPr>
                <w:sz w:val="24"/>
                <w:szCs w:val="18"/>
              </w:rPr>
              <w:t xml:space="preserve"> </w:t>
            </w:r>
            <w:proofErr w:type="spellStart"/>
            <w:r>
              <w:rPr>
                <w:sz w:val="24"/>
                <w:szCs w:val="18"/>
              </w:rPr>
              <w:t>захиргаан</w:t>
            </w:r>
            <w:proofErr w:type="spellEnd"/>
          </w:p>
          <w:p w:rsidR="00A56A66" w:rsidRDefault="00A56A66" w:rsidP="000D5F0E"/>
        </w:tc>
      </w:tr>
      <w:tr w:rsidR="00A56A66" w:rsidTr="000D5F0E">
        <w:tc>
          <w:tcPr>
            <w:tcW w:w="9571" w:type="dxa"/>
            <w:gridSpan w:val="4"/>
          </w:tcPr>
          <w:p w:rsidR="00A56A66" w:rsidRPr="00891A10" w:rsidRDefault="00A56A66" w:rsidP="000D5F0E">
            <w:pPr>
              <w:jc w:val="center"/>
              <w:rPr>
                <w:b/>
                <w:sz w:val="24"/>
                <w:szCs w:val="18"/>
              </w:rPr>
            </w:pPr>
            <w:r w:rsidRPr="00891A10">
              <w:rPr>
                <w:b/>
                <w:sz w:val="24"/>
                <w:szCs w:val="18"/>
              </w:rPr>
              <w:t xml:space="preserve">Муниципальное казенное учреждение </w:t>
            </w:r>
            <w:r>
              <w:rPr>
                <w:b/>
                <w:sz w:val="24"/>
                <w:szCs w:val="18"/>
              </w:rPr>
              <w:t>Управление</w:t>
            </w:r>
            <w:r w:rsidRPr="00891A10">
              <w:rPr>
                <w:b/>
                <w:sz w:val="24"/>
                <w:szCs w:val="18"/>
              </w:rPr>
              <w:t xml:space="preserve"> образования </w:t>
            </w:r>
          </w:p>
          <w:p w:rsidR="00A56A66" w:rsidRPr="00891A10" w:rsidRDefault="00A56A66" w:rsidP="000D5F0E">
            <w:pPr>
              <w:jc w:val="center"/>
              <w:rPr>
                <w:b/>
                <w:sz w:val="24"/>
                <w:szCs w:val="18"/>
              </w:rPr>
            </w:pPr>
            <w:r w:rsidRPr="00891A10">
              <w:rPr>
                <w:b/>
                <w:sz w:val="24"/>
                <w:szCs w:val="18"/>
              </w:rPr>
              <w:t>муниципального образования «</w:t>
            </w:r>
            <w:proofErr w:type="spellStart"/>
            <w:r w:rsidRPr="00891A10">
              <w:rPr>
                <w:b/>
                <w:sz w:val="24"/>
                <w:szCs w:val="18"/>
              </w:rPr>
              <w:t>Тарбагатайский</w:t>
            </w:r>
            <w:proofErr w:type="spellEnd"/>
            <w:r w:rsidRPr="00891A10">
              <w:rPr>
                <w:b/>
                <w:sz w:val="24"/>
                <w:szCs w:val="18"/>
              </w:rPr>
              <w:t xml:space="preserve"> район»</w:t>
            </w:r>
          </w:p>
          <w:p w:rsidR="00A56A66" w:rsidRPr="00891A10" w:rsidRDefault="00A56A66" w:rsidP="000D5F0E">
            <w:pPr>
              <w:jc w:val="center"/>
              <w:rPr>
                <w:sz w:val="18"/>
                <w:szCs w:val="18"/>
              </w:rPr>
            </w:pPr>
            <w:r w:rsidRPr="00891A10">
              <w:rPr>
                <w:sz w:val="18"/>
                <w:szCs w:val="18"/>
              </w:rPr>
              <w:t xml:space="preserve">671110, </w:t>
            </w:r>
            <w:proofErr w:type="spellStart"/>
            <w:r w:rsidRPr="00891A10">
              <w:rPr>
                <w:sz w:val="18"/>
                <w:szCs w:val="18"/>
              </w:rPr>
              <w:t>Тарбагатайский</w:t>
            </w:r>
            <w:proofErr w:type="spellEnd"/>
            <w:r w:rsidRPr="00891A10">
              <w:rPr>
                <w:sz w:val="18"/>
                <w:szCs w:val="18"/>
              </w:rPr>
              <w:t xml:space="preserve"> район, с. Тарбагатай, ул</w:t>
            </w:r>
            <w:proofErr w:type="gramStart"/>
            <w:r w:rsidRPr="00891A10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Л</w:t>
            </w:r>
            <w:proofErr w:type="gramEnd"/>
            <w:r>
              <w:rPr>
                <w:sz w:val="18"/>
                <w:szCs w:val="18"/>
              </w:rPr>
              <w:t>енина</w:t>
            </w:r>
            <w:r w:rsidRPr="00891A10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2</w:t>
            </w:r>
            <w:r w:rsidRPr="00891A10">
              <w:rPr>
                <w:sz w:val="18"/>
                <w:szCs w:val="18"/>
              </w:rPr>
              <w:t xml:space="preserve">6. </w:t>
            </w:r>
          </w:p>
          <w:p w:rsidR="00A56A66" w:rsidRPr="00891A10" w:rsidRDefault="00A56A66" w:rsidP="000D5F0E">
            <w:pPr>
              <w:jc w:val="center"/>
              <w:rPr>
                <w:sz w:val="18"/>
                <w:szCs w:val="18"/>
              </w:rPr>
            </w:pPr>
            <w:r w:rsidRPr="00891A10">
              <w:rPr>
                <w:sz w:val="18"/>
                <w:szCs w:val="18"/>
              </w:rPr>
              <w:t>Тел.: 8(30-146)56-0-64, 56-0-67 факс: 8(30-146)56-0-63</w:t>
            </w:r>
          </w:p>
          <w:p w:rsidR="00A56A66" w:rsidRPr="00891A10" w:rsidRDefault="00A56A66" w:rsidP="000D5F0E">
            <w:pPr>
              <w:pBdr>
                <w:bottom w:val="single" w:sz="12" w:space="1" w:color="auto"/>
              </w:pBdr>
              <w:jc w:val="center"/>
              <w:rPr>
                <w:sz w:val="18"/>
                <w:szCs w:val="18"/>
              </w:rPr>
            </w:pPr>
            <w:r w:rsidRPr="00891A10">
              <w:rPr>
                <w:sz w:val="18"/>
                <w:szCs w:val="18"/>
                <w:lang w:val="en-US"/>
              </w:rPr>
              <w:t>e</w:t>
            </w:r>
            <w:r w:rsidRPr="00891A10">
              <w:rPr>
                <w:sz w:val="18"/>
                <w:szCs w:val="18"/>
              </w:rPr>
              <w:t>-</w:t>
            </w:r>
            <w:r w:rsidRPr="00891A10">
              <w:rPr>
                <w:sz w:val="18"/>
                <w:szCs w:val="18"/>
                <w:lang w:val="en-US"/>
              </w:rPr>
              <w:t>mail</w:t>
            </w:r>
            <w:r w:rsidRPr="00891A10">
              <w:rPr>
                <w:sz w:val="18"/>
                <w:szCs w:val="18"/>
              </w:rPr>
              <w:t xml:space="preserve">: </w:t>
            </w:r>
            <w:proofErr w:type="spellStart"/>
            <w:r w:rsidRPr="00891A10">
              <w:rPr>
                <w:sz w:val="18"/>
                <w:szCs w:val="18"/>
                <w:lang w:val="en-US"/>
              </w:rPr>
              <w:t>tarbagatayroo</w:t>
            </w:r>
            <w:proofErr w:type="spellEnd"/>
            <w:r w:rsidRPr="00891A10">
              <w:rPr>
                <w:sz w:val="18"/>
                <w:szCs w:val="18"/>
              </w:rPr>
              <w:t>@</w:t>
            </w:r>
            <w:r w:rsidRPr="00891A10">
              <w:rPr>
                <w:sz w:val="18"/>
                <w:szCs w:val="18"/>
                <w:lang w:val="en-US"/>
              </w:rPr>
              <w:t>mail</w:t>
            </w:r>
            <w:r w:rsidRPr="00891A10">
              <w:rPr>
                <w:sz w:val="18"/>
                <w:szCs w:val="18"/>
              </w:rPr>
              <w:t>.</w:t>
            </w:r>
            <w:proofErr w:type="spellStart"/>
            <w:r w:rsidRPr="00891A10">
              <w:rPr>
                <w:sz w:val="18"/>
                <w:szCs w:val="18"/>
                <w:lang w:val="en-US"/>
              </w:rPr>
              <w:t>ru</w:t>
            </w:r>
            <w:proofErr w:type="spellEnd"/>
          </w:p>
          <w:p w:rsidR="00A56A66" w:rsidRDefault="00A56A66" w:rsidP="000D5F0E"/>
        </w:tc>
      </w:tr>
      <w:tr w:rsidR="00A56A66" w:rsidRPr="000D3662" w:rsidTr="000D5F0E">
        <w:tc>
          <w:tcPr>
            <w:tcW w:w="4786" w:type="dxa"/>
            <w:gridSpan w:val="2"/>
          </w:tcPr>
          <w:p w:rsidR="00A56A66" w:rsidRPr="000D3662" w:rsidRDefault="00507895" w:rsidP="000D5F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Исх. № 295</w:t>
            </w:r>
            <w:r w:rsidR="00A56A66">
              <w:rPr>
                <w:sz w:val="24"/>
                <w:szCs w:val="24"/>
              </w:rPr>
              <w:t xml:space="preserve"> от </w:t>
            </w:r>
            <w:r>
              <w:rPr>
                <w:sz w:val="24"/>
                <w:szCs w:val="24"/>
              </w:rPr>
              <w:t>08.05.</w:t>
            </w:r>
            <w:r w:rsidR="00A56A66">
              <w:rPr>
                <w:sz w:val="24"/>
                <w:szCs w:val="24"/>
              </w:rPr>
              <w:t>2018</w:t>
            </w:r>
            <w:r w:rsidR="00A56A66" w:rsidRPr="000D3662">
              <w:rPr>
                <w:sz w:val="24"/>
                <w:szCs w:val="24"/>
              </w:rPr>
              <w:t xml:space="preserve"> г.</w:t>
            </w:r>
          </w:p>
          <w:p w:rsidR="00A56A66" w:rsidRPr="000D3662" w:rsidRDefault="00A56A66" w:rsidP="000D5F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</w:t>
            </w:r>
            <w:r>
              <w:rPr>
                <w:sz w:val="24"/>
                <w:szCs w:val="24"/>
              </w:rPr>
              <w:t xml:space="preserve"> № 07-16/640</w:t>
            </w:r>
            <w:r w:rsidRPr="000D3662">
              <w:rPr>
                <w:sz w:val="24"/>
                <w:szCs w:val="24"/>
              </w:rPr>
              <w:t xml:space="preserve"> от </w:t>
            </w:r>
            <w:r>
              <w:rPr>
                <w:sz w:val="24"/>
                <w:szCs w:val="24"/>
              </w:rPr>
              <w:t>02.03.</w:t>
            </w:r>
            <w:r w:rsidRPr="000D3662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18</w:t>
            </w:r>
            <w:r w:rsidRPr="000D3662">
              <w:rPr>
                <w:sz w:val="24"/>
                <w:szCs w:val="24"/>
              </w:rPr>
              <w:t>г.</w:t>
            </w:r>
          </w:p>
          <w:p w:rsidR="00A56A66" w:rsidRPr="000D3662" w:rsidRDefault="00A56A66" w:rsidP="000D5F0E">
            <w:pPr>
              <w:rPr>
                <w:sz w:val="24"/>
                <w:szCs w:val="24"/>
              </w:rPr>
            </w:pPr>
          </w:p>
        </w:tc>
        <w:tc>
          <w:tcPr>
            <w:tcW w:w="4785" w:type="dxa"/>
            <w:gridSpan w:val="2"/>
          </w:tcPr>
          <w:p w:rsidR="00A56A66" w:rsidRPr="000D3662" w:rsidRDefault="00A56A66" w:rsidP="00A56A6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Министерство образования и науки Республики Бурятия</w:t>
            </w:r>
          </w:p>
        </w:tc>
      </w:tr>
    </w:tbl>
    <w:p w:rsidR="00A56A66" w:rsidRPr="00262FA3" w:rsidRDefault="00A56A66" w:rsidP="00A56A66">
      <w:pPr>
        <w:jc w:val="center"/>
        <w:rPr>
          <w:b/>
          <w:sz w:val="24"/>
          <w:szCs w:val="24"/>
        </w:rPr>
      </w:pPr>
      <w:r w:rsidRPr="00262FA3">
        <w:rPr>
          <w:b/>
          <w:sz w:val="24"/>
          <w:szCs w:val="24"/>
        </w:rPr>
        <w:t xml:space="preserve">Информация </w:t>
      </w:r>
    </w:p>
    <w:p w:rsidR="00A56A66" w:rsidRPr="00262FA3" w:rsidRDefault="00A56A66" w:rsidP="00A56A66">
      <w:pPr>
        <w:jc w:val="center"/>
        <w:rPr>
          <w:b/>
          <w:sz w:val="24"/>
          <w:szCs w:val="24"/>
        </w:rPr>
      </w:pPr>
      <w:r w:rsidRPr="00262FA3">
        <w:rPr>
          <w:b/>
          <w:sz w:val="24"/>
          <w:szCs w:val="24"/>
        </w:rPr>
        <w:t xml:space="preserve">об итогах Единого урока парламентаризма </w:t>
      </w:r>
    </w:p>
    <w:p w:rsidR="00A56A66" w:rsidRDefault="00A56A66" w:rsidP="00A56A66">
      <w:pPr>
        <w:jc w:val="center"/>
        <w:rPr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959"/>
        <w:gridCol w:w="5420"/>
        <w:gridCol w:w="3191"/>
      </w:tblGrid>
      <w:tr w:rsidR="00A56A66" w:rsidTr="00A56A66">
        <w:tc>
          <w:tcPr>
            <w:tcW w:w="959" w:type="dxa"/>
          </w:tcPr>
          <w:p w:rsidR="00A56A66" w:rsidRDefault="00A56A66" w:rsidP="00A5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5421" w:type="dxa"/>
          </w:tcPr>
          <w:p w:rsidR="00A56A66" w:rsidRDefault="00A56A66" w:rsidP="00A5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Показатели </w:t>
            </w:r>
          </w:p>
        </w:tc>
        <w:tc>
          <w:tcPr>
            <w:tcW w:w="3191" w:type="dxa"/>
          </w:tcPr>
          <w:p w:rsidR="00A56A66" w:rsidRDefault="00A56A66" w:rsidP="00A5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Результаты </w:t>
            </w:r>
          </w:p>
        </w:tc>
      </w:tr>
      <w:tr w:rsidR="00A56A66" w:rsidTr="00A56A66">
        <w:tc>
          <w:tcPr>
            <w:tcW w:w="959" w:type="dxa"/>
          </w:tcPr>
          <w:p w:rsidR="00A56A66" w:rsidRDefault="00A56A66" w:rsidP="00A5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421" w:type="dxa"/>
          </w:tcPr>
          <w:p w:rsidR="00A56A66" w:rsidRDefault="00A56A66" w:rsidP="00A5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общеобразовательных организаций, принявших участие в Едином уроке</w:t>
            </w:r>
          </w:p>
        </w:tc>
        <w:tc>
          <w:tcPr>
            <w:tcW w:w="3191" w:type="dxa"/>
          </w:tcPr>
          <w:p w:rsidR="00A56A66" w:rsidRDefault="00260652" w:rsidP="00A5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A56A66" w:rsidTr="00A56A66">
        <w:tc>
          <w:tcPr>
            <w:tcW w:w="959" w:type="dxa"/>
          </w:tcPr>
          <w:p w:rsidR="00A56A66" w:rsidRDefault="00A56A66" w:rsidP="00A5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421" w:type="dxa"/>
          </w:tcPr>
          <w:p w:rsidR="00A56A66" w:rsidRDefault="006153DC" w:rsidP="00A5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вовлеченных школьников в проведение Единого урока</w:t>
            </w:r>
          </w:p>
        </w:tc>
        <w:tc>
          <w:tcPr>
            <w:tcW w:w="3191" w:type="dxa"/>
          </w:tcPr>
          <w:p w:rsidR="00A56A66" w:rsidRDefault="00891B40" w:rsidP="00E00A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477</w:t>
            </w:r>
          </w:p>
        </w:tc>
      </w:tr>
      <w:tr w:rsidR="006153DC" w:rsidTr="00A56A66">
        <w:tc>
          <w:tcPr>
            <w:tcW w:w="959" w:type="dxa"/>
          </w:tcPr>
          <w:p w:rsidR="006153DC" w:rsidRDefault="006153DC" w:rsidP="00A5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421" w:type="dxa"/>
          </w:tcPr>
          <w:p w:rsidR="006153DC" w:rsidRDefault="006153DC" w:rsidP="006153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школьников, принявших участие в информационной викторине на сайте</w:t>
            </w:r>
          </w:p>
          <w:p w:rsidR="006153DC" w:rsidRPr="006153DC" w:rsidRDefault="006153DC" w:rsidP="006153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hyperlink r:id="rId5" w:history="1">
              <w:r w:rsidRPr="00636190">
                <w:rPr>
                  <w:rStyle w:val="a4"/>
                  <w:sz w:val="24"/>
                  <w:szCs w:val="24"/>
                </w:rPr>
                <w:t>www.Единый</w:t>
              </w:r>
            </w:hyperlink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урок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нлайн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191" w:type="dxa"/>
          </w:tcPr>
          <w:p w:rsidR="006153DC" w:rsidRDefault="001F6D1E" w:rsidP="00A5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  <w:p w:rsidR="001F6D1E" w:rsidRDefault="001F6D1E" w:rsidP="00A56A66">
            <w:pPr>
              <w:jc w:val="center"/>
              <w:rPr>
                <w:sz w:val="24"/>
                <w:szCs w:val="24"/>
              </w:rPr>
            </w:pPr>
          </w:p>
        </w:tc>
      </w:tr>
      <w:tr w:rsidR="006153DC" w:rsidTr="00A56A66">
        <w:tc>
          <w:tcPr>
            <w:tcW w:w="959" w:type="dxa"/>
          </w:tcPr>
          <w:p w:rsidR="006153DC" w:rsidRDefault="006153DC" w:rsidP="00A5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421" w:type="dxa"/>
          </w:tcPr>
          <w:p w:rsidR="006153DC" w:rsidRDefault="006153DC" w:rsidP="00A5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школьников, принявших участие в конкурсе гражданской грамотности «</w:t>
            </w:r>
            <w:proofErr w:type="spellStart"/>
            <w:r>
              <w:rPr>
                <w:sz w:val="24"/>
                <w:szCs w:val="24"/>
              </w:rPr>
              <w:t>Онфим</w:t>
            </w:r>
            <w:proofErr w:type="spellEnd"/>
            <w:r>
              <w:rPr>
                <w:sz w:val="24"/>
                <w:szCs w:val="24"/>
              </w:rPr>
              <w:t>»</w:t>
            </w:r>
          </w:p>
          <w:p w:rsidR="006153DC" w:rsidRPr="006153DC" w:rsidRDefault="006153DC" w:rsidP="006153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www</w:t>
            </w:r>
            <w:r w:rsidRPr="006153DC">
              <w:rPr>
                <w:sz w:val="24"/>
                <w:szCs w:val="24"/>
              </w:rPr>
              <w:t>.</w:t>
            </w:r>
            <w:proofErr w:type="spellStart"/>
            <w:r w:rsidRPr="006153DC">
              <w:rPr>
                <w:sz w:val="24"/>
                <w:szCs w:val="24"/>
              </w:rPr>
              <w:t>Онфим.рф</w:t>
            </w:r>
            <w:proofErr w:type="spellEnd"/>
          </w:p>
        </w:tc>
        <w:tc>
          <w:tcPr>
            <w:tcW w:w="3191" w:type="dxa"/>
          </w:tcPr>
          <w:p w:rsidR="006153DC" w:rsidRDefault="001F6D1E" w:rsidP="00A5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6153DC" w:rsidTr="00A56A66">
        <w:tc>
          <w:tcPr>
            <w:tcW w:w="959" w:type="dxa"/>
          </w:tcPr>
          <w:p w:rsidR="006153DC" w:rsidRDefault="006153DC" w:rsidP="00A5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421" w:type="dxa"/>
          </w:tcPr>
          <w:p w:rsidR="006153DC" w:rsidRDefault="006153DC" w:rsidP="009F40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Количество образовательных мероприятий, проведенных в  </w:t>
            </w:r>
            <w:r w:rsidR="009F40F8">
              <w:rPr>
                <w:sz w:val="24"/>
                <w:szCs w:val="24"/>
              </w:rPr>
              <w:t>субъекте Федерации с участием парламентариев субъекта Федерации</w:t>
            </w:r>
          </w:p>
        </w:tc>
        <w:tc>
          <w:tcPr>
            <w:tcW w:w="3191" w:type="dxa"/>
          </w:tcPr>
          <w:p w:rsidR="006153DC" w:rsidRDefault="001F6D1E" w:rsidP="00A5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6153DC" w:rsidTr="00A56A66">
        <w:tc>
          <w:tcPr>
            <w:tcW w:w="959" w:type="dxa"/>
          </w:tcPr>
          <w:p w:rsidR="006153DC" w:rsidRDefault="006153DC" w:rsidP="00A5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421" w:type="dxa"/>
          </w:tcPr>
          <w:p w:rsidR="006153DC" w:rsidRPr="006153DC" w:rsidRDefault="006153DC" w:rsidP="00A5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Количество педагогов, принявших участие во Всероссийском турнире Единого урока парламентаризма </w:t>
            </w:r>
            <w:hyperlink r:id="rId6" w:history="1">
              <w:r w:rsidRPr="00636190">
                <w:rPr>
                  <w:rStyle w:val="a4"/>
                  <w:sz w:val="24"/>
                  <w:szCs w:val="24"/>
                </w:rPr>
                <w:t>www.Единый</w:t>
              </w:r>
            </w:hyperlink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урок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ф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191" w:type="dxa"/>
          </w:tcPr>
          <w:p w:rsidR="006153DC" w:rsidRDefault="00EC10C0" w:rsidP="00A56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</w:tbl>
    <w:p w:rsidR="00BF0302" w:rsidRDefault="00BF0302" w:rsidP="00A56A66">
      <w:pPr>
        <w:jc w:val="center"/>
        <w:rPr>
          <w:sz w:val="24"/>
          <w:szCs w:val="24"/>
        </w:rPr>
      </w:pPr>
    </w:p>
    <w:p w:rsidR="00602043" w:rsidRDefault="00BF0302" w:rsidP="00602043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CA3525">
        <w:t>С 23.04. по 28.04.</w:t>
      </w:r>
      <w:r>
        <w:t xml:space="preserve">18г. в общеобразовательных учреждениях  прошли  Единые уроки парламентаризма,  на  которых  учащиеся  познакомились с  историей   возникновения и развития  Парламента в России, с  деятельностью Федерального  собрания, его функциях, составе, порядке  выборов в Федеральное  собрание. Также  учащиеся </w:t>
      </w:r>
      <w:r w:rsidR="00602043">
        <w:t xml:space="preserve">изучали </w:t>
      </w:r>
      <w:r>
        <w:t>законодательную деятельность  РФ, виды  нормативно</w:t>
      </w:r>
      <w:r w:rsidR="00602043">
        <w:t xml:space="preserve"> </w:t>
      </w:r>
      <w:r>
        <w:t xml:space="preserve">- правовых  актов и  значение  законотворческой  деятельности. </w:t>
      </w:r>
      <w:r w:rsidR="00602043">
        <w:t>Школьники п</w:t>
      </w:r>
      <w:r w:rsidR="00602043" w:rsidRPr="001B20E5">
        <w:rPr>
          <w:color w:val="000000"/>
        </w:rPr>
        <w:t xml:space="preserve">осмотрели </w:t>
      </w:r>
      <w:proofErr w:type="spellStart"/>
      <w:r w:rsidR="00602043" w:rsidRPr="001B20E5">
        <w:rPr>
          <w:color w:val="000000"/>
        </w:rPr>
        <w:t>видеоурок</w:t>
      </w:r>
      <w:proofErr w:type="spellEnd"/>
      <w:r w:rsidR="00602043" w:rsidRPr="001B20E5">
        <w:rPr>
          <w:color w:val="000000"/>
        </w:rPr>
        <w:t xml:space="preserve"> «Выбор России» (об истории С</w:t>
      </w:r>
      <w:r w:rsidR="00602043">
        <w:rPr>
          <w:color w:val="000000"/>
        </w:rPr>
        <w:t>овета Федерации),</w:t>
      </w:r>
      <w:r w:rsidR="00602043" w:rsidRPr="001B20E5">
        <w:rPr>
          <w:color w:val="000000"/>
        </w:rPr>
        <w:t xml:space="preserve"> совершили виртуальную экскурсию в Совет Федерации</w:t>
      </w:r>
      <w:r w:rsidR="00602043">
        <w:rPr>
          <w:color w:val="000000"/>
        </w:rPr>
        <w:t xml:space="preserve">, </w:t>
      </w:r>
      <w:r w:rsidR="00602043" w:rsidRPr="001B20E5">
        <w:rPr>
          <w:color w:val="000000"/>
        </w:rPr>
        <w:t xml:space="preserve"> прошли тестирование на знание основных аспектов работы парламентариев</w:t>
      </w:r>
      <w:r w:rsidR="00602043">
        <w:rPr>
          <w:color w:val="000000"/>
        </w:rPr>
        <w:t xml:space="preserve">. </w:t>
      </w:r>
      <w:r w:rsidR="00602043" w:rsidRPr="00C07AD3">
        <w:t xml:space="preserve">Материал, использованный на уроке, взят с сайта </w:t>
      </w:r>
      <w:r w:rsidR="00602043" w:rsidRPr="00C07AD3">
        <w:rPr>
          <w:lang w:val="en-US"/>
        </w:rPr>
        <w:t>www</w:t>
      </w:r>
      <w:r w:rsidR="00602043">
        <w:t>.</w:t>
      </w:r>
      <w:r w:rsidR="00602043" w:rsidRPr="00C07AD3">
        <w:t xml:space="preserve"> Единый </w:t>
      </w:r>
      <w:proofErr w:type="spellStart"/>
      <w:r w:rsidR="00602043" w:rsidRPr="00C07AD3">
        <w:t>урок</w:t>
      </w:r>
      <w:proofErr w:type="gramStart"/>
      <w:r w:rsidR="00602043" w:rsidRPr="00C07AD3">
        <w:t>.р</w:t>
      </w:r>
      <w:proofErr w:type="gramEnd"/>
      <w:r w:rsidR="00602043" w:rsidRPr="00C07AD3">
        <w:t>ф</w:t>
      </w:r>
      <w:proofErr w:type="spellEnd"/>
      <w:r w:rsidR="00602043" w:rsidRPr="00C07AD3">
        <w:t>.</w:t>
      </w:r>
    </w:p>
    <w:p w:rsidR="00602043" w:rsidRPr="001B20E5" w:rsidRDefault="00602043" w:rsidP="00602043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t>На уроках в разделе  «Политика» рассматривались вопросы парламентаризма, государственного  устройства  России, политические  режимы, формы  правления. Проработаны соответствующе статьи Конституции РФ.</w:t>
      </w:r>
    </w:p>
    <w:p w:rsidR="00BF006E" w:rsidRDefault="00BF006E" w:rsidP="00BF006E">
      <w:pPr>
        <w:jc w:val="both"/>
        <w:rPr>
          <w:sz w:val="24"/>
          <w:szCs w:val="24"/>
        </w:rPr>
      </w:pPr>
    </w:p>
    <w:p w:rsidR="00BF006E" w:rsidRDefault="00BF006E" w:rsidP="00BF006E">
      <w:pPr>
        <w:jc w:val="both"/>
        <w:rPr>
          <w:sz w:val="24"/>
          <w:szCs w:val="24"/>
        </w:rPr>
      </w:pPr>
    </w:p>
    <w:p w:rsidR="00BF006E" w:rsidRDefault="00BF006E" w:rsidP="00BF006E">
      <w:pPr>
        <w:jc w:val="both"/>
        <w:rPr>
          <w:sz w:val="24"/>
          <w:szCs w:val="24"/>
        </w:rPr>
      </w:pPr>
      <w:r>
        <w:rPr>
          <w:sz w:val="24"/>
          <w:szCs w:val="24"/>
        </w:rPr>
        <w:t>Начальник МКУ Управление образования</w:t>
      </w:r>
    </w:p>
    <w:p w:rsidR="00BF006E" w:rsidRDefault="00BF006E" w:rsidP="00BF006E">
      <w:pPr>
        <w:jc w:val="both"/>
        <w:rPr>
          <w:sz w:val="24"/>
          <w:szCs w:val="24"/>
        </w:rPr>
      </w:pPr>
      <w:r>
        <w:rPr>
          <w:sz w:val="24"/>
          <w:szCs w:val="24"/>
        </w:rPr>
        <w:t>МО «</w:t>
      </w:r>
      <w:proofErr w:type="spellStart"/>
      <w:r>
        <w:rPr>
          <w:sz w:val="24"/>
          <w:szCs w:val="24"/>
        </w:rPr>
        <w:t>Тарбагатайский</w:t>
      </w:r>
      <w:proofErr w:type="spellEnd"/>
      <w:r>
        <w:rPr>
          <w:sz w:val="24"/>
          <w:szCs w:val="24"/>
        </w:rPr>
        <w:t xml:space="preserve"> район»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Т.И.Номоконова</w:t>
      </w:r>
      <w:proofErr w:type="spellEnd"/>
    </w:p>
    <w:p w:rsidR="00BF006E" w:rsidRDefault="00BF006E" w:rsidP="00BF006E">
      <w:pPr>
        <w:jc w:val="both"/>
        <w:rPr>
          <w:sz w:val="24"/>
          <w:szCs w:val="24"/>
        </w:rPr>
      </w:pPr>
    </w:p>
    <w:p w:rsidR="00BF006E" w:rsidRDefault="00BF006E" w:rsidP="00BF006E">
      <w:pPr>
        <w:jc w:val="both"/>
        <w:rPr>
          <w:sz w:val="24"/>
          <w:szCs w:val="24"/>
        </w:rPr>
      </w:pPr>
    </w:p>
    <w:p w:rsidR="00BF006E" w:rsidRDefault="00BF006E" w:rsidP="00BF006E">
      <w:pPr>
        <w:jc w:val="both"/>
      </w:pPr>
      <w:r>
        <w:t>М.И.Медведева</w:t>
      </w:r>
    </w:p>
    <w:p w:rsidR="00BF006E" w:rsidRDefault="00BF006E" w:rsidP="00BF006E">
      <w:pPr>
        <w:jc w:val="both"/>
      </w:pPr>
      <w:r>
        <w:t>56-067</w:t>
      </w:r>
    </w:p>
    <w:p w:rsidR="00BF0302" w:rsidRPr="00A56A66" w:rsidRDefault="00BF0302" w:rsidP="00A56A66">
      <w:pPr>
        <w:jc w:val="center"/>
        <w:rPr>
          <w:sz w:val="24"/>
          <w:szCs w:val="24"/>
        </w:rPr>
      </w:pPr>
    </w:p>
    <w:sectPr w:rsidR="00BF0302" w:rsidRPr="00A56A66" w:rsidSect="00BF006E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6A66"/>
    <w:rsid w:val="0003168D"/>
    <w:rsid w:val="001F6D1E"/>
    <w:rsid w:val="00260652"/>
    <w:rsid w:val="00262FA3"/>
    <w:rsid w:val="00507895"/>
    <w:rsid w:val="00583BD8"/>
    <w:rsid w:val="00602043"/>
    <w:rsid w:val="006153DC"/>
    <w:rsid w:val="00792C44"/>
    <w:rsid w:val="00891B40"/>
    <w:rsid w:val="00985C40"/>
    <w:rsid w:val="009F40F8"/>
    <w:rsid w:val="00A56A66"/>
    <w:rsid w:val="00AE3D77"/>
    <w:rsid w:val="00BF006E"/>
    <w:rsid w:val="00BF0302"/>
    <w:rsid w:val="00C61DC3"/>
    <w:rsid w:val="00E00A86"/>
    <w:rsid w:val="00EC1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A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6A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6153DC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C61DC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&#1045;&#1076;&#1080;&#1085;&#1099;&#1081;" TargetMode="External"/><Relationship Id="rId5" Type="http://schemas.openxmlformats.org/officeDocument/2006/relationships/hyperlink" Target="http://www.&#1045;&#1076;&#1080;&#1085;&#1099;&#1081;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2018-05-10T02:42:00Z</cp:lastPrinted>
  <dcterms:created xsi:type="dcterms:W3CDTF">2018-05-10T01:07:00Z</dcterms:created>
  <dcterms:modified xsi:type="dcterms:W3CDTF">2018-05-10T02:45:00Z</dcterms:modified>
</cp:coreProperties>
</file>