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676" w:rsidRDefault="00486676" w:rsidP="00486676">
      <w:pPr>
        <w:pStyle w:val="a3"/>
        <w:spacing w:after="0" w:afterAutospacing="0"/>
        <w:contextualSpacing/>
        <w:jc w:val="center"/>
        <w:rPr>
          <w:b/>
        </w:rPr>
      </w:pPr>
      <w:r w:rsidRPr="00486676">
        <w:rPr>
          <w:b/>
          <w:color w:val="000000"/>
        </w:rPr>
        <w:t xml:space="preserve">Требования к </w:t>
      </w:r>
      <w:r w:rsidRPr="00486676">
        <w:rPr>
          <w:b/>
        </w:rPr>
        <w:t xml:space="preserve">структуре официального сайта образовательной организации в информационно-телекоммуникационной сети «Интернет» </w:t>
      </w:r>
    </w:p>
    <w:p w:rsidR="00870BB5" w:rsidRPr="00486676" w:rsidRDefault="00486676" w:rsidP="00486676">
      <w:pPr>
        <w:pStyle w:val="a3"/>
        <w:spacing w:after="0" w:afterAutospacing="0"/>
        <w:contextualSpacing/>
        <w:jc w:val="center"/>
        <w:rPr>
          <w:b/>
        </w:rPr>
      </w:pPr>
      <w:r w:rsidRPr="00486676">
        <w:rPr>
          <w:b/>
        </w:rPr>
        <w:t>и формату представления на нем информации</w:t>
      </w:r>
    </w:p>
    <w:p w:rsidR="00870BB5" w:rsidRPr="001746A5" w:rsidRDefault="00870BB5" w:rsidP="00870BB5">
      <w:pPr>
        <w:pStyle w:val="a3"/>
        <w:numPr>
          <w:ilvl w:val="0"/>
          <w:numId w:val="32"/>
        </w:numPr>
        <w:spacing w:after="0" w:afterAutospacing="0"/>
        <w:contextualSpacing/>
        <w:rPr>
          <w:b/>
          <w:i/>
          <w:sz w:val="20"/>
          <w:szCs w:val="20"/>
        </w:rPr>
      </w:pPr>
      <w:r w:rsidRPr="001746A5">
        <w:rPr>
          <w:b/>
          <w:i/>
          <w:sz w:val="20"/>
          <w:szCs w:val="20"/>
        </w:rPr>
        <w:t>Федеральные: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>Федеральный закон Российской Федерации от 29 декабря 2012 г. № 273-ФЗ «Об образовании в Российской Федерации» (изменения от 08.12.2020г.) (ст. 28, 29, 30);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>Постановление Правительства РФ от 20 октября 2021 г. № </w:t>
      </w:r>
      <w:r w:rsidRPr="001746A5">
        <w:rPr>
          <w:bCs/>
          <w:sz w:val="20"/>
          <w:szCs w:val="20"/>
          <w:shd w:val="clear" w:color="auto" w:fill="FFFFFF"/>
        </w:rPr>
        <w:t>1802</w:t>
      </w:r>
      <w:r w:rsidRPr="001746A5">
        <w:rPr>
          <w:bCs/>
          <w:color w:val="FF0000"/>
          <w:sz w:val="20"/>
          <w:szCs w:val="20"/>
          <w:shd w:val="clear" w:color="auto" w:fill="FFFFFF"/>
        </w:rPr>
        <w:t xml:space="preserve"> </w:t>
      </w:r>
      <w:r w:rsidRPr="001746A5">
        <w:rPr>
          <w:bCs/>
          <w:color w:val="000000"/>
          <w:sz w:val="20"/>
          <w:szCs w:val="20"/>
          <w:shd w:val="clear" w:color="auto" w:fill="FFFFFF"/>
        </w:rPr>
        <w:t>"Об утверждении Правил размещения на официальном сайте ОО в информационно-телекоммуникационной сети "Интернет" и обновления информации об ОО";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 xml:space="preserve">Приказ </w:t>
      </w:r>
      <w:proofErr w:type="spellStart"/>
      <w:r w:rsidRPr="001746A5">
        <w:rPr>
          <w:sz w:val="20"/>
          <w:szCs w:val="20"/>
        </w:rPr>
        <w:t>Рособрнадзора</w:t>
      </w:r>
      <w:proofErr w:type="spellEnd"/>
      <w:r w:rsidRPr="001746A5">
        <w:rPr>
          <w:sz w:val="20"/>
          <w:szCs w:val="20"/>
        </w:rPr>
        <w:t xml:space="preserve"> № 831 от 14.08.2020 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на нем информации» (вступает в силу с 1 января 2020 года и действует по 31 декабря 2026 года, изменения с 1 марта 2022 г в </w:t>
      </w:r>
      <w:r w:rsidRPr="001746A5">
        <w:rPr>
          <w:rFonts w:ascii="PTSans" w:hAnsi="PTSans"/>
          <w:color w:val="000000"/>
          <w:sz w:val="20"/>
          <w:szCs w:val="20"/>
          <w:shd w:val="clear" w:color="auto" w:fill="FFFFFF"/>
        </w:rPr>
        <w:t xml:space="preserve">Приказе </w:t>
      </w:r>
      <w:proofErr w:type="spellStart"/>
      <w:r w:rsidRPr="001746A5">
        <w:rPr>
          <w:rFonts w:ascii="PTSans" w:hAnsi="PTSans"/>
          <w:color w:val="000000"/>
          <w:sz w:val="20"/>
          <w:szCs w:val="20"/>
          <w:shd w:val="clear" w:color="auto" w:fill="FFFFFF"/>
        </w:rPr>
        <w:t>Рособрнадзора</w:t>
      </w:r>
      <w:proofErr w:type="spellEnd"/>
      <w:r w:rsidRPr="001746A5">
        <w:rPr>
          <w:rFonts w:ascii="PTSans" w:hAnsi="PTSans"/>
          <w:color w:val="000000"/>
          <w:sz w:val="20"/>
          <w:szCs w:val="20"/>
          <w:shd w:val="clear" w:color="auto" w:fill="FFFFFF"/>
        </w:rPr>
        <w:t xml:space="preserve"> от 09.08.2021 № 1114</w:t>
      </w:r>
      <w:r w:rsidRPr="001746A5">
        <w:rPr>
          <w:sz w:val="20"/>
          <w:szCs w:val="20"/>
        </w:rPr>
        <w:t>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>Федеральный закон от 06.04.2011 № 63-ФЗ (ред. от 08.06.2020) «Об электронной подписи» (с изм. и доп., вступ. в силу с 01.07.2020);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 xml:space="preserve">Приказ </w:t>
      </w:r>
      <w:proofErr w:type="spellStart"/>
      <w:r w:rsidRPr="001746A5">
        <w:rPr>
          <w:sz w:val="20"/>
          <w:szCs w:val="20"/>
        </w:rPr>
        <w:t>Минпросвещения</w:t>
      </w:r>
      <w:proofErr w:type="spellEnd"/>
      <w:r w:rsidRPr="001746A5">
        <w:rPr>
          <w:sz w:val="20"/>
          <w:szCs w:val="20"/>
        </w:rPr>
        <w:t xml:space="preserve"> России, </w:t>
      </w:r>
      <w:proofErr w:type="spellStart"/>
      <w:r w:rsidRPr="001746A5">
        <w:rPr>
          <w:sz w:val="20"/>
          <w:szCs w:val="20"/>
        </w:rPr>
        <w:t>Рособрнадзора</w:t>
      </w:r>
      <w:proofErr w:type="spellEnd"/>
      <w:r w:rsidRPr="001746A5">
        <w:rPr>
          <w:sz w:val="20"/>
          <w:szCs w:val="20"/>
        </w:rPr>
        <w:t> № 190/1512 от 07.11.2018 «Утверждение Порядка проведения государственной итоговой аттестации по образовательным программам среднего общего образования» (пункт 33 Порядка);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sz w:val="20"/>
          <w:szCs w:val="20"/>
        </w:rPr>
        <w:t xml:space="preserve">Приказ </w:t>
      </w:r>
      <w:proofErr w:type="spellStart"/>
      <w:r w:rsidRPr="001746A5">
        <w:rPr>
          <w:sz w:val="20"/>
          <w:szCs w:val="20"/>
        </w:rPr>
        <w:t>Минпросвещения</w:t>
      </w:r>
      <w:proofErr w:type="spellEnd"/>
      <w:r w:rsidRPr="001746A5">
        <w:rPr>
          <w:sz w:val="20"/>
          <w:szCs w:val="20"/>
        </w:rPr>
        <w:t xml:space="preserve"> России, </w:t>
      </w:r>
      <w:proofErr w:type="spellStart"/>
      <w:r w:rsidRPr="001746A5">
        <w:rPr>
          <w:sz w:val="20"/>
          <w:szCs w:val="20"/>
        </w:rPr>
        <w:t>Рособрнадзора</w:t>
      </w:r>
      <w:proofErr w:type="spellEnd"/>
      <w:r w:rsidRPr="001746A5">
        <w:rPr>
          <w:sz w:val="20"/>
          <w:szCs w:val="20"/>
        </w:rPr>
        <w:t xml:space="preserve"> №189/1513 от 07 ноября 2018 г. "Об утверждении Порядка проведения государственной итоговой аттестации по образовательным программам основного общего образования" (пункт 24 Порядка);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color w:val="000000"/>
          <w:sz w:val="20"/>
          <w:szCs w:val="20"/>
          <w:shd w:val="clear" w:color="auto" w:fill="FFFFFF"/>
        </w:rPr>
        <w:t xml:space="preserve">Письмо </w:t>
      </w:r>
      <w:proofErr w:type="spellStart"/>
      <w:r w:rsidRPr="001746A5">
        <w:rPr>
          <w:color w:val="000000"/>
          <w:sz w:val="20"/>
          <w:szCs w:val="20"/>
          <w:shd w:val="clear" w:color="auto" w:fill="FFFFFF"/>
        </w:rPr>
        <w:t>Минобрнауки</w:t>
      </w:r>
      <w:proofErr w:type="spellEnd"/>
      <w:r w:rsidRPr="001746A5">
        <w:rPr>
          <w:color w:val="000000"/>
          <w:sz w:val="20"/>
          <w:szCs w:val="20"/>
          <w:shd w:val="clear" w:color="auto" w:fill="FFFFFF"/>
        </w:rPr>
        <w:t xml:space="preserve"> России от 14.05.2018 № 08-1184 «О направлении информации»;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1746A5">
        <w:rPr>
          <w:color w:val="000000"/>
          <w:sz w:val="20"/>
          <w:szCs w:val="20"/>
          <w:shd w:val="clear" w:color="auto" w:fill="FFFFFF"/>
        </w:rPr>
        <w:t>Приказ Министерства просвещения России от 02.09.2020 г. № 458 "Об утверждении Порядка приема на обучение по образовательным программам начального общего, основного общего и среднего общего образования";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>Приказ Минпросвещения России от 15 мая 2020 г. № 236 "Об утверждении Порядка приема на обучение по образовательным программам дошкольного образования";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>Письмо Минпросвещения России от 17.05.2021 № ГД-1158/01 "О размещении меню";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 xml:space="preserve">Приказ </w:t>
      </w:r>
      <w:proofErr w:type="spellStart"/>
      <w:r w:rsidRPr="001746A5">
        <w:rPr>
          <w:bCs/>
          <w:color w:val="000000"/>
          <w:sz w:val="20"/>
          <w:szCs w:val="20"/>
          <w:shd w:val="clear" w:color="auto" w:fill="FFFFFF"/>
        </w:rPr>
        <w:t>Минобрнауки</w:t>
      </w:r>
      <w:proofErr w:type="spellEnd"/>
      <w:r w:rsidRPr="001746A5">
        <w:rPr>
          <w:bCs/>
          <w:color w:val="000000"/>
          <w:sz w:val="20"/>
          <w:szCs w:val="20"/>
          <w:shd w:val="clear" w:color="auto" w:fill="FFFFFF"/>
        </w:rPr>
        <w:t xml:space="preserve"> России от 14.06.2013 № 462 (ред. от 14.12.2017) "Об утверждении Порядка проведения самообследования образовательной организацией";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sz w:val="20"/>
          <w:szCs w:val="20"/>
        </w:rPr>
        <w:t>Письмо Федеральной службы по надзору в сфере образования и науки от 25 марта 2015 г. № 07-675;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color w:val="000000"/>
          <w:sz w:val="20"/>
          <w:szCs w:val="20"/>
          <w:shd w:val="clear" w:color="auto" w:fill="FFFFFF"/>
        </w:rPr>
        <w:t>Письмо Минпросвещения России от 03.09.2020 № ДГ-1384/06 "О формировании реестра"</w:t>
      </w:r>
    </w:p>
    <w:p w:rsidR="00870BB5" w:rsidRPr="001746A5" w:rsidRDefault="00870BB5" w:rsidP="00870BB5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color w:val="000000"/>
          <w:sz w:val="20"/>
          <w:szCs w:val="20"/>
          <w:shd w:val="clear" w:color="auto" w:fill="FFFFFF"/>
        </w:rPr>
        <w:t xml:space="preserve">Приказ </w:t>
      </w:r>
      <w:proofErr w:type="spellStart"/>
      <w:r w:rsidRPr="001746A5">
        <w:rPr>
          <w:color w:val="000000"/>
          <w:sz w:val="20"/>
          <w:szCs w:val="20"/>
          <w:shd w:val="clear" w:color="auto" w:fill="FFFFFF"/>
        </w:rPr>
        <w:t>Рособрнадзора</w:t>
      </w:r>
      <w:proofErr w:type="spellEnd"/>
      <w:r w:rsidRPr="001746A5">
        <w:rPr>
          <w:color w:val="000000"/>
          <w:sz w:val="20"/>
          <w:szCs w:val="20"/>
          <w:shd w:val="clear" w:color="auto" w:fill="FFFFFF"/>
        </w:rPr>
        <w:t xml:space="preserve"> от 12.01.2022 № 24 «О внесении изменений в Требования, утвержденные приказом </w:t>
      </w:r>
      <w:proofErr w:type="spellStart"/>
      <w:r w:rsidRPr="001746A5">
        <w:rPr>
          <w:color w:val="000000"/>
          <w:sz w:val="20"/>
          <w:szCs w:val="20"/>
          <w:shd w:val="clear" w:color="auto" w:fill="FFFFFF"/>
        </w:rPr>
        <w:t>Рособрнадзора</w:t>
      </w:r>
      <w:proofErr w:type="spellEnd"/>
      <w:r w:rsidRPr="001746A5">
        <w:rPr>
          <w:color w:val="000000"/>
          <w:sz w:val="20"/>
          <w:szCs w:val="20"/>
          <w:shd w:val="clear" w:color="auto" w:fill="FFFFFF"/>
        </w:rPr>
        <w:t xml:space="preserve"> от 14 августа 2020 г. № 831»;</w:t>
      </w:r>
    </w:p>
    <w:p w:rsidR="0068087D" w:rsidRPr="0068087D" w:rsidRDefault="001746A5" w:rsidP="0068087D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746A5">
        <w:rPr>
          <w:bCs/>
          <w:sz w:val="20"/>
          <w:szCs w:val="20"/>
          <w:shd w:val="clear" w:color="auto" w:fill="FFFFFF"/>
        </w:rPr>
        <w:t xml:space="preserve">Федеральный закон от 02.01.2000 </w:t>
      </w:r>
      <w:r w:rsidR="00CC3D73">
        <w:rPr>
          <w:bCs/>
          <w:sz w:val="20"/>
          <w:szCs w:val="20"/>
          <w:shd w:val="clear" w:color="auto" w:fill="FFFFFF"/>
        </w:rPr>
        <w:t>№</w:t>
      </w:r>
      <w:r w:rsidRPr="001746A5">
        <w:rPr>
          <w:bCs/>
          <w:sz w:val="20"/>
          <w:szCs w:val="20"/>
          <w:shd w:val="clear" w:color="auto" w:fill="FFFFFF"/>
        </w:rPr>
        <w:t xml:space="preserve"> 29-ФЗ (ред. от 13.07.2020) "О качестве и безопасности пищевых продуктов" (с изм. и доп., вступ. в силу с 01.01.2022)</w:t>
      </w:r>
      <w:r w:rsidR="001D1853">
        <w:rPr>
          <w:bCs/>
          <w:sz w:val="20"/>
          <w:szCs w:val="20"/>
          <w:shd w:val="clear" w:color="auto" w:fill="FFFFFF"/>
        </w:rPr>
        <w:t>;</w:t>
      </w:r>
    </w:p>
    <w:p w:rsidR="001D1853" w:rsidRDefault="0068087D" w:rsidP="00572B06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1D1853">
        <w:rPr>
          <w:sz w:val="20"/>
          <w:szCs w:val="20"/>
        </w:rPr>
        <w:t>Федеральный закон "О персональных данных" от 27.07.2006 № 152-ФЗ</w:t>
      </w:r>
      <w:r w:rsidR="001D1853" w:rsidRPr="001D1853">
        <w:rPr>
          <w:sz w:val="20"/>
          <w:szCs w:val="20"/>
        </w:rPr>
        <w:t xml:space="preserve">; </w:t>
      </w:r>
    </w:p>
    <w:p w:rsidR="002641B0" w:rsidRDefault="001D1853" w:rsidP="00572B06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2641B0">
        <w:rPr>
          <w:sz w:val="20"/>
          <w:szCs w:val="20"/>
        </w:rPr>
        <w:t xml:space="preserve">Письмо </w:t>
      </w:r>
      <w:proofErr w:type="spellStart"/>
      <w:r w:rsidRPr="002641B0">
        <w:rPr>
          <w:sz w:val="20"/>
          <w:szCs w:val="20"/>
        </w:rPr>
        <w:t>Минобрнауки</w:t>
      </w:r>
      <w:proofErr w:type="spellEnd"/>
      <w:r w:rsidRPr="002641B0">
        <w:rPr>
          <w:sz w:val="20"/>
          <w:szCs w:val="20"/>
        </w:rPr>
        <w:t xml:space="preserve"> России от 31.03.2015 N 08-461 "О направлении регламента выбора модуля курса ОРКСЭ" (вместе с "Регламентом выбора в образовательной организации родителями (законными представителями) обучающихся одного из модулей комплексного учебного курса "Основы религиозных культур и светской этики")</w:t>
      </w:r>
      <w:r w:rsidR="002641B0" w:rsidRPr="002641B0">
        <w:rPr>
          <w:sz w:val="20"/>
          <w:szCs w:val="20"/>
        </w:rPr>
        <w:t xml:space="preserve">; </w:t>
      </w:r>
    </w:p>
    <w:p w:rsidR="009307CF" w:rsidRDefault="002641B0" w:rsidP="00572B06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9307CF">
        <w:rPr>
          <w:sz w:val="20"/>
          <w:szCs w:val="20"/>
        </w:rPr>
        <w:t>Федеральный закон "О специальной оценке условий труда" от 28.12.2013 № 426-ФЗ</w:t>
      </w:r>
      <w:r w:rsidR="009307CF" w:rsidRPr="009307CF">
        <w:rPr>
          <w:sz w:val="20"/>
          <w:szCs w:val="20"/>
        </w:rPr>
        <w:t xml:space="preserve">; </w:t>
      </w:r>
    </w:p>
    <w:p w:rsidR="009307CF" w:rsidRDefault="009307CF" w:rsidP="00572B06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9307CF">
        <w:rPr>
          <w:sz w:val="20"/>
          <w:szCs w:val="20"/>
        </w:rPr>
        <w:t>Приказ Минтруда России от 07.10.2013 № 530н "О требованиях к размещению и наполнению подразделов, посвященных вопросам противодействия коррупции, официальных сайтов</w:t>
      </w:r>
      <w:r w:rsidR="00C87F92">
        <w:rPr>
          <w:sz w:val="20"/>
          <w:szCs w:val="20"/>
        </w:rPr>
        <w:t>;</w:t>
      </w:r>
    </w:p>
    <w:p w:rsidR="00C87F92" w:rsidRPr="00C87F92" w:rsidRDefault="00C87F92" w:rsidP="00572B06">
      <w:pPr>
        <w:pStyle w:val="a3"/>
        <w:numPr>
          <w:ilvl w:val="1"/>
          <w:numId w:val="35"/>
        </w:numPr>
        <w:shd w:val="clear" w:color="auto" w:fill="FFFFFF"/>
        <w:spacing w:before="0" w:beforeAutospacing="0" w:after="0" w:afterAutospacing="0"/>
        <w:ind w:left="851" w:hanging="491"/>
        <w:jc w:val="both"/>
        <w:rPr>
          <w:sz w:val="20"/>
          <w:szCs w:val="20"/>
        </w:rPr>
      </w:pPr>
      <w:r w:rsidRPr="00C87F92">
        <w:rPr>
          <w:sz w:val="20"/>
          <w:szCs w:val="20"/>
        </w:rPr>
        <w:t xml:space="preserve">Приложение 1 к письму ФГАОУ ДПО «Академия </w:t>
      </w:r>
      <w:proofErr w:type="spellStart"/>
      <w:r w:rsidRPr="00C87F92">
        <w:rPr>
          <w:sz w:val="20"/>
          <w:szCs w:val="20"/>
        </w:rPr>
        <w:t>Минпросвеще</w:t>
      </w:r>
      <w:r w:rsidR="0011432B">
        <w:rPr>
          <w:sz w:val="20"/>
          <w:szCs w:val="20"/>
        </w:rPr>
        <w:t>ния</w:t>
      </w:r>
      <w:proofErr w:type="spellEnd"/>
      <w:r w:rsidR="0011432B">
        <w:rPr>
          <w:sz w:val="20"/>
          <w:szCs w:val="20"/>
        </w:rPr>
        <w:t xml:space="preserve"> России» от 09.08.2021 № 25 «Методические указания по формированию спец. разделов сайтов»</w:t>
      </w:r>
    </w:p>
    <w:p w:rsidR="00870BB5" w:rsidRPr="001746A5" w:rsidRDefault="00870BB5" w:rsidP="00870BB5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746A5">
        <w:rPr>
          <w:rFonts w:ascii="Times New Roman" w:hAnsi="Times New Roman" w:cs="Times New Roman"/>
          <w:b/>
          <w:i/>
          <w:sz w:val="20"/>
          <w:szCs w:val="20"/>
        </w:rPr>
        <w:t>Региональные:</w:t>
      </w:r>
    </w:p>
    <w:p w:rsidR="00870BB5" w:rsidRPr="001746A5" w:rsidRDefault="00870BB5" w:rsidP="00870BB5">
      <w:pPr>
        <w:pStyle w:val="a6"/>
        <w:numPr>
          <w:ilvl w:val="1"/>
          <w:numId w:val="38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 xml:space="preserve">Письмо ГБУ «РЦОИ и ОКО» № 195 от 30.08.2021 г. «О размещении информации о </w:t>
      </w:r>
      <w:proofErr w:type="spellStart"/>
      <w:r w:rsidRPr="001746A5">
        <w:rPr>
          <w:rFonts w:ascii="Times New Roman" w:hAnsi="Times New Roman" w:cs="Times New Roman"/>
          <w:sz w:val="20"/>
          <w:szCs w:val="20"/>
        </w:rPr>
        <w:t>ВсОШ</w:t>
      </w:r>
      <w:proofErr w:type="spellEnd"/>
      <w:r w:rsidRPr="001746A5">
        <w:rPr>
          <w:rFonts w:ascii="Times New Roman" w:hAnsi="Times New Roman" w:cs="Times New Roman"/>
          <w:sz w:val="20"/>
          <w:szCs w:val="20"/>
        </w:rPr>
        <w:t xml:space="preserve"> на сайтах»</w:t>
      </w:r>
    </w:p>
    <w:p w:rsidR="00870BB5" w:rsidRPr="001746A5" w:rsidRDefault="00870BB5" w:rsidP="00870BB5">
      <w:pPr>
        <w:pStyle w:val="a6"/>
        <w:numPr>
          <w:ilvl w:val="1"/>
          <w:numId w:val="38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 xml:space="preserve">Письмо </w:t>
      </w:r>
      <w:proofErr w:type="spellStart"/>
      <w:r w:rsidRPr="001746A5">
        <w:rPr>
          <w:rFonts w:ascii="Times New Roman" w:hAnsi="Times New Roman" w:cs="Times New Roman"/>
          <w:sz w:val="20"/>
          <w:szCs w:val="20"/>
        </w:rPr>
        <w:t>МОиН</w:t>
      </w:r>
      <w:proofErr w:type="spellEnd"/>
      <w:r w:rsidRPr="001746A5">
        <w:rPr>
          <w:rFonts w:ascii="Times New Roman" w:hAnsi="Times New Roman" w:cs="Times New Roman"/>
          <w:sz w:val="20"/>
          <w:szCs w:val="20"/>
        </w:rPr>
        <w:t xml:space="preserve"> РБ № 01-36/4323 от 11.11.2021 г. «Об активации ЛКО платформы обратной связи»</w:t>
      </w:r>
    </w:p>
    <w:p w:rsidR="00870BB5" w:rsidRPr="001746A5" w:rsidRDefault="00870BB5" w:rsidP="00870BB5">
      <w:pPr>
        <w:pStyle w:val="a6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1746A5">
        <w:rPr>
          <w:rFonts w:ascii="Times New Roman" w:hAnsi="Times New Roman" w:cs="Times New Roman"/>
          <w:b/>
          <w:i/>
          <w:sz w:val="20"/>
          <w:szCs w:val="20"/>
        </w:rPr>
        <w:t>Муниципальные: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Письмо РУО № 792 от 14.11.2017 г. «О работе в ИС «СГО и оказании услуг в сфере образования в электронной форме»;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Письмо РУО №748 от 03.09.2020 г. «О содержании раздела «Фотоальбомы на сайтах ОО»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Приказ РУО № 56 от 01.03.2021 г «О еженедельном мониторинге сайтов ОО»;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 xml:space="preserve">Письмо РУО №783 от 16.08.2021 г. «О создании </w:t>
      </w:r>
      <w:r w:rsidRPr="001746A5">
        <w:rPr>
          <w:rFonts w:ascii="Times New Roman" w:hAnsi="Times New Roman" w:cs="Times New Roman"/>
          <w:sz w:val="20"/>
          <w:szCs w:val="20"/>
          <w:lang w:val="en-US"/>
        </w:rPr>
        <w:t>web</w:t>
      </w:r>
      <w:r w:rsidRPr="001746A5">
        <w:rPr>
          <w:rFonts w:ascii="Times New Roman" w:hAnsi="Times New Roman" w:cs="Times New Roman"/>
          <w:sz w:val="20"/>
          <w:szCs w:val="20"/>
        </w:rPr>
        <w:t>-страниц центров образования «Точка Роста» на сайтах ОО»;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Приказ РУО от 17.01.2022 г. №3 «Об утверждении Плана мероприятий по обеспечению</w:t>
      </w:r>
      <w:r w:rsidR="0058756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1746A5">
        <w:rPr>
          <w:rFonts w:ascii="Times New Roman" w:hAnsi="Times New Roman" w:cs="Times New Roman"/>
          <w:sz w:val="20"/>
          <w:szCs w:val="20"/>
        </w:rPr>
        <w:t>ИБ</w:t>
      </w:r>
      <w:proofErr w:type="gramEnd"/>
      <w:r w:rsidR="0058756B">
        <w:rPr>
          <w:rFonts w:ascii="Times New Roman" w:hAnsi="Times New Roman" w:cs="Times New Roman"/>
          <w:sz w:val="20"/>
          <w:szCs w:val="20"/>
        </w:rPr>
        <w:t xml:space="preserve"> </w:t>
      </w:r>
      <w:r w:rsidRPr="001746A5">
        <w:rPr>
          <w:rFonts w:ascii="Times New Roman" w:hAnsi="Times New Roman" w:cs="Times New Roman"/>
          <w:sz w:val="20"/>
          <w:szCs w:val="20"/>
        </w:rPr>
        <w:t>обучающихся на 2022-2027 годы»;</w:t>
      </w:r>
    </w:p>
    <w:p w:rsidR="00870BB5" w:rsidRPr="001746A5" w:rsidRDefault="00870BB5" w:rsidP="00870BB5">
      <w:pPr>
        <w:pStyle w:val="a6"/>
        <w:numPr>
          <w:ilvl w:val="1"/>
          <w:numId w:val="36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746A5">
        <w:rPr>
          <w:rFonts w:ascii="Times New Roman" w:hAnsi="Times New Roman" w:cs="Times New Roman"/>
          <w:sz w:val="20"/>
          <w:szCs w:val="20"/>
        </w:rPr>
        <w:t>Разъяснения по разработке РП в ДОО № 675 от 30.06.2021 г.</w:t>
      </w:r>
    </w:p>
    <w:p w:rsidR="0020489B" w:rsidRPr="00B64D82" w:rsidRDefault="00870BB5" w:rsidP="00870BB5">
      <w:pPr>
        <w:pStyle w:val="a6"/>
        <w:numPr>
          <w:ilvl w:val="1"/>
          <w:numId w:val="36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1746A5">
        <w:rPr>
          <w:rFonts w:ascii="Times New Roman" w:hAnsi="Times New Roman" w:cs="Times New Roman"/>
          <w:sz w:val="20"/>
          <w:szCs w:val="20"/>
        </w:rPr>
        <w:t xml:space="preserve">Письмо РУО 214 от 11.03.2022 г «О заполнении раздела сайта Реализуемые </w:t>
      </w:r>
      <w:proofErr w:type="spellStart"/>
      <w:r w:rsidRPr="001746A5">
        <w:rPr>
          <w:rFonts w:ascii="Times New Roman" w:hAnsi="Times New Roman" w:cs="Times New Roman"/>
          <w:sz w:val="20"/>
          <w:szCs w:val="20"/>
        </w:rPr>
        <w:t>обр.программы</w:t>
      </w:r>
      <w:proofErr w:type="spellEnd"/>
      <w:r w:rsidRPr="001746A5">
        <w:rPr>
          <w:rFonts w:ascii="Times New Roman" w:hAnsi="Times New Roman" w:cs="Times New Roman"/>
          <w:sz w:val="20"/>
          <w:szCs w:val="20"/>
        </w:rPr>
        <w:t>»</w:t>
      </w:r>
    </w:p>
    <w:p w:rsidR="00B64D82" w:rsidRDefault="00B64D82">
      <w:pPr>
        <w:rPr>
          <w:rFonts w:ascii="Times New Roman" w:eastAsia="Times New Roman" w:hAnsi="Times New Roman" w:cs="Times New Roman"/>
          <w:lang w:eastAsia="ru-RU"/>
        </w:rPr>
      </w:pPr>
      <w:r>
        <w:br w:type="page"/>
      </w:r>
    </w:p>
    <w:p w:rsidR="00DD0AC4" w:rsidRPr="005C4D20" w:rsidRDefault="00F36B3A" w:rsidP="00DC1089">
      <w:pPr>
        <w:pStyle w:val="a3"/>
        <w:numPr>
          <w:ilvl w:val="0"/>
          <w:numId w:val="29"/>
        </w:numPr>
        <w:spacing w:line="245" w:lineRule="atLeast"/>
        <w:ind w:left="426"/>
        <w:contextualSpacing/>
        <w:rPr>
          <w:color w:val="000000"/>
          <w:sz w:val="22"/>
          <w:szCs w:val="22"/>
        </w:rPr>
      </w:pPr>
      <w:r w:rsidRPr="005C4D20">
        <w:rPr>
          <w:sz w:val="22"/>
          <w:szCs w:val="22"/>
        </w:rPr>
        <w:lastRenderedPageBreak/>
        <w:t>Л</w:t>
      </w:r>
      <w:r w:rsidR="00FB5D02" w:rsidRPr="005C4D20">
        <w:rPr>
          <w:color w:val="000000"/>
          <w:sz w:val="22"/>
          <w:szCs w:val="22"/>
        </w:rPr>
        <w:t>окальны</w:t>
      </w:r>
      <w:r w:rsidRPr="005C4D20">
        <w:rPr>
          <w:color w:val="000000"/>
          <w:sz w:val="22"/>
          <w:szCs w:val="22"/>
        </w:rPr>
        <w:t>е</w:t>
      </w:r>
      <w:r w:rsidR="00FB5D02" w:rsidRPr="005C4D20">
        <w:rPr>
          <w:sz w:val="22"/>
          <w:szCs w:val="22"/>
        </w:rPr>
        <w:t xml:space="preserve"> </w:t>
      </w:r>
      <w:r w:rsidR="00BC0D65" w:rsidRPr="005C4D20">
        <w:rPr>
          <w:sz w:val="22"/>
          <w:szCs w:val="22"/>
        </w:rPr>
        <w:t>нормативны</w:t>
      </w:r>
      <w:r w:rsidRPr="005C4D20">
        <w:rPr>
          <w:sz w:val="22"/>
          <w:szCs w:val="22"/>
        </w:rPr>
        <w:t>е</w:t>
      </w:r>
      <w:r w:rsidR="00BC0D65" w:rsidRPr="005C4D20">
        <w:rPr>
          <w:sz w:val="22"/>
          <w:szCs w:val="22"/>
        </w:rPr>
        <w:t xml:space="preserve"> </w:t>
      </w:r>
      <w:r w:rsidRPr="005C4D20">
        <w:rPr>
          <w:sz w:val="22"/>
          <w:szCs w:val="22"/>
        </w:rPr>
        <w:t>акты</w:t>
      </w:r>
      <w:r w:rsidR="00BC0D65" w:rsidRPr="005C4D20">
        <w:rPr>
          <w:sz w:val="22"/>
          <w:szCs w:val="22"/>
        </w:rPr>
        <w:t>:</w:t>
      </w:r>
    </w:p>
    <w:tbl>
      <w:tblPr>
        <w:tblStyle w:val="a5"/>
        <w:tblW w:w="9875" w:type="dxa"/>
        <w:tblLook w:val="04A0" w:firstRow="1" w:lastRow="0" w:firstColumn="1" w:lastColumn="0" w:noHBand="0" w:noVBand="1"/>
      </w:tblPr>
      <w:tblGrid>
        <w:gridCol w:w="5212"/>
        <w:gridCol w:w="4663"/>
      </w:tblGrid>
      <w:tr w:rsidR="00163F59" w:rsidRPr="0095388C" w:rsidTr="003761FB">
        <w:trPr>
          <w:trHeight w:val="258"/>
        </w:trPr>
        <w:tc>
          <w:tcPr>
            <w:tcW w:w="5212" w:type="dxa"/>
            <w:vAlign w:val="center"/>
          </w:tcPr>
          <w:p w:rsidR="00163F59" w:rsidRPr="0095388C" w:rsidRDefault="00163F59" w:rsidP="00D22D00">
            <w:pPr>
              <w:pStyle w:val="a3"/>
              <w:spacing w:line="245" w:lineRule="atLeast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 w:rsidRPr="0095388C">
              <w:rPr>
                <w:b/>
                <w:color w:val="000000"/>
                <w:sz w:val="20"/>
                <w:szCs w:val="20"/>
              </w:rPr>
              <w:t>Наименование</w:t>
            </w:r>
            <w:r w:rsidR="00D22D00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AF7EF7">
              <w:rPr>
                <w:b/>
                <w:color w:val="000000"/>
                <w:sz w:val="20"/>
                <w:szCs w:val="20"/>
              </w:rPr>
              <w:t>ЛНА</w:t>
            </w:r>
          </w:p>
        </w:tc>
        <w:tc>
          <w:tcPr>
            <w:tcW w:w="4663" w:type="dxa"/>
            <w:vAlign w:val="center"/>
          </w:tcPr>
          <w:p w:rsidR="00163F59" w:rsidRPr="0095388C" w:rsidRDefault="00D22D00" w:rsidP="00616666">
            <w:pPr>
              <w:pStyle w:val="a3"/>
              <w:spacing w:line="245" w:lineRule="atLeast"/>
              <w:contextualSpacing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Пояснение</w:t>
            </w:r>
          </w:p>
        </w:tc>
      </w:tr>
      <w:tr w:rsidR="00163F59" w:rsidRPr="0095388C" w:rsidTr="003761FB">
        <w:trPr>
          <w:trHeight w:val="258"/>
        </w:trPr>
        <w:tc>
          <w:tcPr>
            <w:tcW w:w="5212" w:type="dxa"/>
          </w:tcPr>
          <w:p w:rsidR="00163F59" w:rsidRPr="0095388C" w:rsidRDefault="00163F59" w:rsidP="0053046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 w:rsidRPr="0095388C">
              <w:rPr>
                <w:color w:val="000000"/>
                <w:sz w:val="20"/>
                <w:szCs w:val="20"/>
              </w:rPr>
              <w:t>Положение о сайте</w:t>
            </w:r>
          </w:p>
        </w:tc>
        <w:tc>
          <w:tcPr>
            <w:tcW w:w="4663" w:type="dxa"/>
          </w:tcPr>
          <w:p w:rsidR="00163F59" w:rsidRPr="0095388C" w:rsidRDefault="00D922F2" w:rsidP="00163F5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Имеется</w:t>
            </w:r>
          </w:p>
        </w:tc>
      </w:tr>
      <w:tr w:rsidR="00163F59" w:rsidRPr="0095388C" w:rsidTr="003761FB">
        <w:trPr>
          <w:trHeight w:val="258"/>
        </w:trPr>
        <w:tc>
          <w:tcPr>
            <w:tcW w:w="5212" w:type="dxa"/>
          </w:tcPr>
          <w:p w:rsidR="00163F59" w:rsidRPr="0095388C" w:rsidRDefault="00163F59" w:rsidP="0053046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 w:rsidRPr="0095388C">
              <w:rPr>
                <w:color w:val="000000"/>
                <w:sz w:val="20"/>
                <w:szCs w:val="20"/>
              </w:rPr>
              <w:t>Приказ о назначении администратора сайта</w:t>
            </w:r>
          </w:p>
        </w:tc>
        <w:tc>
          <w:tcPr>
            <w:tcW w:w="4663" w:type="dxa"/>
          </w:tcPr>
          <w:p w:rsidR="00163F59" w:rsidRPr="0095388C" w:rsidRDefault="00D922F2" w:rsidP="00163F5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Имеется</w:t>
            </w:r>
          </w:p>
        </w:tc>
      </w:tr>
      <w:tr w:rsidR="00163F59" w:rsidRPr="0095388C" w:rsidTr="003761FB">
        <w:trPr>
          <w:trHeight w:val="258"/>
        </w:trPr>
        <w:tc>
          <w:tcPr>
            <w:tcW w:w="5212" w:type="dxa"/>
          </w:tcPr>
          <w:p w:rsidR="00163F59" w:rsidRPr="0095388C" w:rsidRDefault="00DD0AC4" w:rsidP="00DC108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 w:rsidRPr="0095388C">
              <w:rPr>
                <w:color w:val="000000"/>
                <w:sz w:val="20"/>
                <w:szCs w:val="20"/>
              </w:rPr>
              <w:t>Согласия родителей</w:t>
            </w:r>
            <w:r w:rsidR="004C0D62" w:rsidRPr="0095388C">
              <w:rPr>
                <w:color w:val="000000"/>
                <w:sz w:val="20"/>
                <w:szCs w:val="20"/>
              </w:rPr>
              <w:t xml:space="preserve"> </w:t>
            </w:r>
            <w:r w:rsidR="005C001A">
              <w:rPr>
                <w:color w:val="000000"/>
                <w:sz w:val="20"/>
                <w:szCs w:val="20"/>
              </w:rPr>
              <w:t>на размещение</w:t>
            </w:r>
            <w:r w:rsidRPr="0095388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388C">
              <w:rPr>
                <w:color w:val="000000"/>
                <w:sz w:val="20"/>
                <w:szCs w:val="20"/>
              </w:rPr>
              <w:t>перс</w:t>
            </w:r>
            <w:proofErr w:type="gramStart"/>
            <w:r w:rsidRPr="0095388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95388C">
              <w:rPr>
                <w:color w:val="000000"/>
                <w:sz w:val="20"/>
                <w:szCs w:val="20"/>
              </w:rPr>
              <w:t>данных</w:t>
            </w:r>
            <w:proofErr w:type="spellEnd"/>
            <w:r w:rsidRPr="0095388C">
              <w:rPr>
                <w:color w:val="000000"/>
                <w:sz w:val="20"/>
                <w:szCs w:val="20"/>
              </w:rPr>
              <w:t xml:space="preserve"> детей</w:t>
            </w:r>
          </w:p>
        </w:tc>
        <w:tc>
          <w:tcPr>
            <w:tcW w:w="4663" w:type="dxa"/>
          </w:tcPr>
          <w:p w:rsidR="00163F59" w:rsidRPr="0095388C" w:rsidRDefault="00D922F2" w:rsidP="00733FD1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Имеются. Отказы отсутствуют</w:t>
            </w:r>
          </w:p>
        </w:tc>
      </w:tr>
      <w:tr w:rsidR="00163F59" w:rsidRPr="0095388C" w:rsidTr="003761FB">
        <w:trPr>
          <w:trHeight w:val="274"/>
        </w:trPr>
        <w:tc>
          <w:tcPr>
            <w:tcW w:w="5212" w:type="dxa"/>
          </w:tcPr>
          <w:p w:rsidR="00163F59" w:rsidRPr="0095388C" w:rsidRDefault="00DD0AC4" w:rsidP="00DC108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 w:rsidRPr="0095388C">
              <w:rPr>
                <w:color w:val="000000"/>
                <w:sz w:val="20"/>
                <w:szCs w:val="20"/>
              </w:rPr>
              <w:t xml:space="preserve">Согласия работников на </w:t>
            </w:r>
            <w:r w:rsidR="005C001A">
              <w:rPr>
                <w:color w:val="000000"/>
                <w:sz w:val="20"/>
                <w:szCs w:val="20"/>
              </w:rPr>
              <w:t>размещение</w:t>
            </w:r>
            <w:r w:rsidR="00DC108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C1089">
              <w:rPr>
                <w:color w:val="000000"/>
                <w:sz w:val="20"/>
                <w:szCs w:val="20"/>
              </w:rPr>
              <w:t>перс</w:t>
            </w:r>
            <w:proofErr w:type="gramStart"/>
            <w:r w:rsidR="00DC1089">
              <w:rPr>
                <w:color w:val="000000"/>
                <w:sz w:val="20"/>
                <w:szCs w:val="20"/>
              </w:rPr>
              <w:t>.</w:t>
            </w:r>
            <w:proofErr w:type="gramEnd"/>
            <w:r w:rsidR="00DC1089">
              <w:rPr>
                <w:color w:val="000000"/>
                <w:sz w:val="20"/>
                <w:szCs w:val="20"/>
              </w:rPr>
              <w:t>данных</w:t>
            </w:r>
            <w:proofErr w:type="spellEnd"/>
          </w:p>
        </w:tc>
        <w:tc>
          <w:tcPr>
            <w:tcW w:w="4663" w:type="dxa"/>
          </w:tcPr>
          <w:p w:rsidR="00163F59" w:rsidRPr="0095388C" w:rsidRDefault="00D922F2" w:rsidP="00163F5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Имеются. Отказы отсутствуют</w:t>
            </w:r>
          </w:p>
        </w:tc>
      </w:tr>
      <w:tr w:rsidR="002A0CE5" w:rsidRPr="0095388C" w:rsidTr="003761FB">
        <w:trPr>
          <w:trHeight w:val="274"/>
        </w:trPr>
        <w:tc>
          <w:tcPr>
            <w:tcW w:w="5212" w:type="dxa"/>
          </w:tcPr>
          <w:p w:rsidR="002A0CE5" w:rsidRPr="0095388C" w:rsidRDefault="002A0CE5" w:rsidP="00DC108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Мероприятия контроля соблюдений требований</w:t>
            </w:r>
          </w:p>
        </w:tc>
        <w:tc>
          <w:tcPr>
            <w:tcW w:w="4663" w:type="dxa"/>
          </w:tcPr>
          <w:p w:rsidR="002A0CE5" w:rsidRDefault="00604D63" w:rsidP="00163F59">
            <w:pPr>
              <w:pStyle w:val="a3"/>
              <w:spacing w:line="245" w:lineRule="atLeast"/>
              <w:contextualSpacing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Наличие </w:t>
            </w:r>
            <w:r w:rsidR="00967776">
              <w:rPr>
                <w:color w:val="000000"/>
                <w:sz w:val="20"/>
                <w:szCs w:val="20"/>
              </w:rPr>
              <w:t xml:space="preserve">плана, </w:t>
            </w:r>
            <w:r>
              <w:rPr>
                <w:color w:val="000000"/>
                <w:sz w:val="20"/>
                <w:szCs w:val="20"/>
              </w:rPr>
              <w:t>справок</w:t>
            </w:r>
          </w:p>
        </w:tc>
      </w:tr>
    </w:tbl>
    <w:p w:rsidR="004C0D62" w:rsidRPr="005C4D20" w:rsidRDefault="00847616" w:rsidP="004561BD">
      <w:pPr>
        <w:pStyle w:val="a3"/>
        <w:numPr>
          <w:ilvl w:val="0"/>
          <w:numId w:val="29"/>
        </w:numPr>
        <w:spacing w:line="245" w:lineRule="atLeast"/>
        <w:ind w:left="426"/>
        <w:contextualSpacing/>
      </w:pPr>
      <w:r w:rsidRPr="005C4D20">
        <w:rPr>
          <w:sz w:val="22"/>
          <w:szCs w:val="22"/>
        </w:rPr>
        <w:t>Обязательный р</w:t>
      </w:r>
      <w:r w:rsidR="004C0D62" w:rsidRPr="005C4D20">
        <w:rPr>
          <w:sz w:val="22"/>
          <w:szCs w:val="22"/>
        </w:rPr>
        <w:t>аздел «</w:t>
      </w:r>
      <w:r w:rsidR="005C001A" w:rsidRPr="005C4D20">
        <w:rPr>
          <w:sz w:val="22"/>
          <w:szCs w:val="22"/>
        </w:rPr>
        <w:t>Сведения об образовательной организации</w:t>
      </w:r>
      <w:r w:rsidR="004C0D62" w:rsidRPr="005C4D20">
        <w:rPr>
          <w:sz w:val="22"/>
          <w:szCs w:val="22"/>
        </w:rPr>
        <w:t xml:space="preserve">» 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270E3A" w:rsidRPr="00A9181F" w:rsidTr="00515BD6">
        <w:tc>
          <w:tcPr>
            <w:tcW w:w="6912" w:type="dxa"/>
            <w:vAlign w:val="center"/>
          </w:tcPr>
          <w:p w:rsidR="00270E3A" w:rsidRPr="00A9181F" w:rsidRDefault="005F62F6" w:rsidP="00015A6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Основные сведения</w:t>
            </w:r>
          </w:p>
          <w:p w:rsidR="00270E3A" w:rsidRPr="00A9181F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1а;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 12; </w:t>
            </w:r>
            <w:r w:rsidRPr="00BF3A82">
              <w:rPr>
                <w:sz w:val="20"/>
                <w:szCs w:val="20"/>
                <w:shd w:val="clear" w:color="auto" w:fill="FFFFFF"/>
              </w:rPr>
              <w:t>[1.3], п.3.1</w:t>
            </w:r>
            <w:r>
              <w:rPr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Полное наименование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Сокращенное наименование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Адрес местонахождения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Телефоны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tcBorders>
              <w:bottom w:val="single" w:sz="4" w:space="0" w:color="auto"/>
            </w:tcBorders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E-</w:t>
            </w:r>
            <w:proofErr w:type="spellStart"/>
            <w:r w:rsidRPr="00A9181F">
              <w:rPr>
                <w:sz w:val="20"/>
                <w:szCs w:val="20"/>
                <w:shd w:val="clear" w:color="auto" w:fill="FFFFFF"/>
              </w:rPr>
              <w:t>mail</w:t>
            </w:r>
            <w:proofErr w:type="spellEnd"/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shd w:val="clear" w:color="auto" w:fill="auto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Дата создания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shd w:val="clear" w:color="auto" w:fill="auto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Язык образования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shd w:val="clear" w:color="auto" w:fill="auto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Режим работы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  <w:shd w:val="clear" w:color="auto" w:fill="auto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График работы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015A6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E6F6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Учредители</w:t>
            </w:r>
          </w:p>
        </w:tc>
        <w:tc>
          <w:tcPr>
            <w:tcW w:w="2977" w:type="dxa"/>
          </w:tcPr>
          <w:p w:rsidR="00270E3A" w:rsidRPr="00A9181F" w:rsidRDefault="00270E3A" w:rsidP="009D292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4561BD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E6F6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Места осуществления образовательной деятельности</w:t>
            </w:r>
          </w:p>
        </w:tc>
        <w:tc>
          <w:tcPr>
            <w:tcW w:w="2977" w:type="dxa"/>
          </w:tcPr>
          <w:p w:rsidR="00270E3A" w:rsidRPr="00A9181F" w:rsidRDefault="00270E3A" w:rsidP="004561BD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E6F6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Филиалы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E6F6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Представительства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22D0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Структура и органы управления ОО</w:t>
            </w:r>
          </w:p>
          <w:p w:rsidR="00270E3A" w:rsidRPr="00A9181F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1б; </w:t>
            </w:r>
            <w:r w:rsidRPr="001621D1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1621D1">
              <w:rPr>
                <w:sz w:val="20"/>
                <w:szCs w:val="20"/>
                <w:shd w:val="clear" w:color="auto" w:fill="FFFFFF"/>
              </w:rPr>
              <w:t>]</w:t>
            </w:r>
            <w:r>
              <w:rPr>
                <w:sz w:val="20"/>
                <w:szCs w:val="20"/>
                <w:shd w:val="clear" w:color="auto" w:fill="FFFFFF"/>
              </w:rPr>
              <w:t xml:space="preserve">, ст.26, п.4;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2], п.4; [1.3], п.3.2)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Руководители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3B6185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</w:t>
            </w:r>
            <w:r w:rsidR="00270E3A">
              <w:rPr>
                <w:sz w:val="20"/>
                <w:szCs w:val="20"/>
              </w:rPr>
              <w:t xml:space="preserve">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Адреса сайтов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BF3A82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Адреса эл.</w:t>
            </w:r>
            <w:r w:rsidR="003B618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почт</w:t>
            </w:r>
            <w:r w:rsidR="003B6185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 структурных подразделений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85396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Положения о структурных подразделениях и органов управления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85396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Органы управления</w:t>
            </w:r>
            <w:r>
              <w:rPr>
                <w:sz w:val="20"/>
                <w:szCs w:val="20"/>
              </w:rPr>
              <w:t>: общее собрание работников, педагогический совет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Документы</w:t>
            </w:r>
          </w:p>
          <w:p w:rsidR="00270E3A" w:rsidRPr="00A9181F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2;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[1.3], п.3.3; </w:t>
            </w:r>
            <w:r w:rsidRPr="00D778D7">
              <w:rPr>
                <w:sz w:val="20"/>
                <w:szCs w:val="20"/>
                <w:shd w:val="clear" w:color="auto" w:fill="FFFFFF"/>
              </w:rPr>
              <w:t>[</w:t>
            </w:r>
            <w:r>
              <w:rPr>
                <w:sz w:val="20"/>
                <w:szCs w:val="20"/>
                <w:shd w:val="clear" w:color="auto" w:fill="FFFFFF"/>
              </w:rPr>
              <w:t>1.11</w:t>
            </w:r>
            <w:r w:rsidRPr="00D778D7">
              <w:rPr>
                <w:sz w:val="20"/>
                <w:szCs w:val="20"/>
                <w:shd w:val="clear" w:color="auto" w:fill="FFFFFF"/>
              </w:rPr>
              <w:t>]</w:t>
            </w:r>
            <w:r>
              <w:rPr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Устав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Свидетельство о государственной аккредитации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Правила внутреннего распорядка обучающихся (воспитанников)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Правила внутреннего трудового распорядка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Коллективный договор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Отчет о результатах самообследования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Предписания органов, осуществляющих государственный контроль (надзор) в сфере образования, отчеты об исполнении таких предписаний (при наличии)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Правила приема обучающихся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Режим занятий обучающихся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Форма, периодичность и порядок текущего контроля успеваемости и промежуточной аттестации обучающихся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Порядок и основания перевода, отчисления и восстановления обучающихся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Порядок оформления возникновения, приостановления и прекращения отношений между ОО и обучающимися, их родителями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697284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  <w:shd w:val="clear" w:color="auto" w:fill="FFFFFF"/>
              </w:rPr>
            </w:pPr>
            <w:r w:rsidRPr="00A9181F">
              <w:rPr>
                <w:b/>
                <w:sz w:val="20"/>
                <w:szCs w:val="20"/>
                <w:shd w:val="clear" w:color="auto" w:fill="FFFFFF"/>
              </w:rPr>
              <w:t>Образование</w:t>
            </w:r>
          </w:p>
          <w:p w:rsidR="00270E3A" w:rsidRPr="00A9181F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proofErr w:type="gramStart"/>
            <w:r>
              <w:rPr>
                <w:sz w:val="20"/>
                <w:szCs w:val="20"/>
                <w:shd w:val="clear" w:color="auto" w:fill="FFFFFF"/>
              </w:rPr>
              <w:t>в,г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,д;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п.5,6,7; </w:t>
            </w:r>
            <w:r w:rsidRPr="004955FB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п.3.4;</w:t>
            </w:r>
            <w:r w:rsidR="00572B06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572B06" w:rsidRPr="004955FB">
              <w:rPr>
                <w:sz w:val="20"/>
                <w:szCs w:val="20"/>
                <w:shd w:val="clear" w:color="auto" w:fill="FFFFFF"/>
              </w:rPr>
              <w:t>[</w:t>
            </w:r>
            <w:r w:rsidR="00572B06">
              <w:rPr>
                <w:sz w:val="20"/>
                <w:szCs w:val="20"/>
                <w:shd w:val="clear" w:color="auto" w:fill="FFFFFF"/>
              </w:rPr>
              <w:t>3</w:t>
            </w:r>
            <w:r w:rsidR="00572B06" w:rsidRPr="004955FB">
              <w:rPr>
                <w:sz w:val="20"/>
                <w:szCs w:val="20"/>
                <w:shd w:val="clear" w:color="auto" w:fill="FFFFFF"/>
              </w:rPr>
              <w:t>.</w:t>
            </w:r>
            <w:r w:rsidR="00572B06">
              <w:rPr>
                <w:sz w:val="20"/>
                <w:szCs w:val="20"/>
                <w:shd w:val="clear" w:color="auto" w:fill="FFFFFF"/>
              </w:rPr>
              <w:t>6</w:t>
            </w:r>
            <w:r w:rsidR="00572B06" w:rsidRPr="004955FB">
              <w:rPr>
                <w:sz w:val="20"/>
                <w:szCs w:val="20"/>
                <w:shd w:val="clear" w:color="auto" w:fill="FFFFFF"/>
              </w:rPr>
              <w:t>.]</w:t>
            </w:r>
            <w:r w:rsidR="00572B06">
              <w:rPr>
                <w:sz w:val="20"/>
                <w:szCs w:val="20"/>
                <w:shd w:val="clear" w:color="auto" w:fill="FFFFFF"/>
              </w:rPr>
              <w:t>;</w:t>
            </w:r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4955FB">
              <w:rPr>
                <w:sz w:val="20"/>
                <w:szCs w:val="20"/>
                <w:shd w:val="clear" w:color="auto" w:fill="FFFFFF"/>
              </w:rPr>
              <w:t>[</w:t>
            </w:r>
            <w:r>
              <w:rPr>
                <w:sz w:val="20"/>
                <w:szCs w:val="20"/>
                <w:shd w:val="clear" w:color="auto" w:fill="FFFFFF"/>
              </w:rPr>
              <w:t>3</w:t>
            </w:r>
            <w:r w:rsidRPr="004955FB">
              <w:rPr>
                <w:sz w:val="20"/>
                <w:szCs w:val="20"/>
                <w:shd w:val="clear" w:color="auto" w:fill="FFFFFF"/>
              </w:rPr>
              <w:t>.</w:t>
            </w:r>
            <w:r>
              <w:rPr>
                <w:sz w:val="20"/>
                <w:szCs w:val="20"/>
                <w:shd w:val="clear" w:color="auto" w:fill="FFFFFF"/>
              </w:rPr>
              <w:t>7</w:t>
            </w:r>
            <w:r w:rsidRPr="004955FB">
              <w:rPr>
                <w:sz w:val="20"/>
                <w:szCs w:val="20"/>
                <w:shd w:val="clear" w:color="auto" w:fill="FFFFFF"/>
              </w:rPr>
              <w:t>.]</w:t>
            </w:r>
            <w:r>
              <w:rPr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реализуемых ООП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Уровень общего образования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общего образования, кроме </w:t>
            </w:r>
            <w:proofErr w:type="spellStart"/>
            <w:r>
              <w:rPr>
                <w:sz w:val="20"/>
                <w:szCs w:val="20"/>
              </w:rPr>
              <w:t>дошк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Нормативный срок обучения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действия аккредитации ООП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Языки обучения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Учебные предметы, курсы, дисциплины (модули), практика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560E4A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Электронное обучение и дистанционные </w:t>
            </w:r>
            <w:proofErr w:type="spellStart"/>
            <w:r>
              <w:rPr>
                <w:sz w:val="20"/>
                <w:szCs w:val="20"/>
              </w:rPr>
              <w:t>обр.технологии</w:t>
            </w:r>
            <w:proofErr w:type="spellEnd"/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Учебный план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C771F5" w:rsidRPr="00A9181F" w:rsidTr="00515BD6">
        <w:tc>
          <w:tcPr>
            <w:tcW w:w="6912" w:type="dxa"/>
          </w:tcPr>
          <w:p w:rsidR="00C771F5" w:rsidRPr="00A9181F" w:rsidRDefault="00C771F5" w:rsidP="00C771F5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Рабочие программы</w:t>
            </w:r>
          </w:p>
        </w:tc>
        <w:tc>
          <w:tcPr>
            <w:tcW w:w="2977" w:type="dxa"/>
          </w:tcPr>
          <w:p w:rsidR="00C771F5" w:rsidRPr="00A9181F" w:rsidRDefault="00C771F5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Аннотации к рабочим программам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Календарный учебный график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Методические и иные документы, разработанные ОО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</w:rPr>
              <w:t>Численность обучающихся</w:t>
            </w:r>
            <w:r>
              <w:rPr>
                <w:sz w:val="20"/>
                <w:szCs w:val="20"/>
              </w:rPr>
              <w:t xml:space="preserve"> за счет трех видов бюджетам по договорам, в том числе </w:t>
            </w:r>
            <w:proofErr w:type="spellStart"/>
            <w:r>
              <w:rPr>
                <w:sz w:val="20"/>
                <w:szCs w:val="20"/>
              </w:rPr>
              <w:t>иностр.граждан</w:t>
            </w:r>
            <w:proofErr w:type="spellEnd"/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Лицензия на осуществление образовательной деятельности</w:t>
            </w:r>
          </w:p>
        </w:tc>
        <w:tc>
          <w:tcPr>
            <w:tcW w:w="2977" w:type="dxa"/>
          </w:tcPr>
          <w:p w:rsidR="00270E3A" w:rsidRPr="00A9181F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Образовательные стандарты</w:t>
            </w:r>
          </w:p>
          <w:p w:rsidR="00270E3A" w:rsidRPr="00D448E0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1е;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п.9;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п.3.5)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ФГОС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A9181F">
              <w:rPr>
                <w:b/>
                <w:sz w:val="20"/>
                <w:szCs w:val="20"/>
              </w:rPr>
              <w:t>Руководство. Педагогический состав</w:t>
            </w:r>
          </w:p>
          <w:p w:rsidR="00270E3A" w:rsidRPr="00A9181F" w:rsidRDefault="00270E3A" w:rsidP="00AB599D">
            <w:pPr>
              <w:pStyle w:val="a3"/>
              <w:spacing w:line="245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proofErr w:type="gramStart"/>
            <w:r>
              <w:rPr>
                <w:sz w:val="20"/>
                <w:szCs w:val="20"/>
                <w:shd w:val="clear" w:color="auto" w:fill="FFFFFF"/>
              </w:rPr>
              <w:t>ж,з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п.10,11;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п.3.6)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 xml:space="preserve">, должность, телефон, </w:t>
            </w:r>
            <w:proofErr w:type="spellStart"/>
            <w:r>
              <w:rPr>
                <w:sz w:val="20"/>
                <w:szCs w:val="20"/>
              </w:rPr>
              <w:t>эл.почта</w:t>
            </w:r>
            <w:proofErr w:type="spellEnd"/>
            <w:r>
              <w:rPr>
                <w:sz w:val="20"/>
                <w:szCs w:val="20"/>
              </w:rPr>
              <w:t xml:space="preserve"> руководителя</w:t>
            </w:r>
          </w:p>
        </w:tc>
        <w:tc>
          <w:tcPr>
            <w:tcW w:w="2977" w:type="dxa"/>
          </w:tcPr>
          <w:p w:rsidR="00270E3A" w:rsidRDefault="00270E3A" w:rsidP="00697284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 xml:space="preserve">, должность, телефон, </w:t>
            </w:r>
            <w:proofErr w:type="spellStart"/>
            <w:r>
              <w:rPr>
                <w:sz w:val="20"/>
                <w:szCs w:val="20"/>
              </w:rPr>
              <w:t>эл.почта</w:t>
            </w:r>
            <w:proofErr w:type="spellEnd"/>
            <w:r>
              <w:rPr>
                <w:sz w:val="20"/>
                <w:szCs w:val="20"/>
              </w:rPr>
              <w:t xml:space="preserve"> руководителей филиалов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 xml:space="preserve">, должность, телефон, </w:t>
            </w:r>
            <w:proofErr w:type="spellStart"/>
            <w:r>
              <w:rPr>
                <w:sz w:val="20"/>
                <w:szCs w:val="20"/>
              </w:rPr>
              <w:t>эл.почта</w:t>
            </w:r>
            <w:proofErr w:type="spellEnd"/>
            <w:r>
              <w:rPr>
                <w:sz w:val="20"/>
                <w:szCs w:val="20"/>
              </w:rPr>
              <w:t xml:space="preserve"> заместителей руководителя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AB599D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D448E0"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 xml:space="preserve">, должность, дисциплины, уровень образования с наименованием направления подготовки или специальности, квалификации, ученая степень, ученое звание, сведения о повышении квалификации за последние 3 года и </w:t>
            </w:r>
            <w:proofErr w:type="spellStart"/>
            <w:r>
              <w:rPr>
                <w:sz w:val="20"/>
                <w:szCs w:val="20"/>
              </w:rPr>
              <w:t>проф.переподготовке</w:t>
            </w:r>
            <w:proofErr w:type="spellEnd"/>
            <w:r>
              <w:rPr>
                <w:sz w:val="20"/>
                <w:szCs w:val="20"/>
              </w:rPr>
              <w:t>, общий стаж работы, стаж работы по специальности, наименование ООП в реализации которой участвует педагог.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D448E0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  <w:shd w:val="clear" w:color="auto" w:fill="FFFFFF"/>
              </w:rPr>
              <w:t>Материально-техническое</w:t>
            </w:r>
            <w:r w:rsidRPr="00A9181F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обеспечение и оснащенность образовательного </w:t>
            </w:r>
            <w:r w:rsidRPr="00A9181F">
              <w:rPr>
                <w:b/>
                <w:sz w:val="20"/>
                <w:szCs w:val="20"/>
              </w:rPr>
              <w:t>процесса</w:t>
            </w:r>
          </w:p>
          <w:p w:rsidR="00270E3A" w:rsidRPr="00A9181F" w:rsidRDefault="00270E3A" w:rsidP="00D36CB3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1и; </w:t>
            </w: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15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>ст.25.2;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 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п.3,13;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п.3.7)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36CB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О</w:t>
            </w:r>
            <w:r w:rsidRPr="00A9181F">
              <w:rPr>
                <w:sz w:val="20"/>
                <w:szCs w:val="20"/>
                <w:shd w:val="clear" w:color="auto" w:fill="FFFFFF"/>
              </w:rPr>
              <w:t>борудованны</w:t>
            </w:r>
            <w:r>
              <w:rPr>
                <w:sz w:val="20"/>
                <w:szCs w:val="20"/>
                <w:shd w:val="clear" w:color="auto" w:fill="FFFFFF"/>
              </w:rPr>
              <w:t>е учебные</w:t>
            </w:r>
            <w:r w:rsidRPr="00A9181F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</w:rPr>
              <w:t>кабинеты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Объекты для проведения практических занятий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Библиотека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Объекты спорта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Средства обучения и воспитания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Условия питания обучающихся в учреждении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Охрана здоровья обучающихся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Доступ к информационным системам и информационно-телекоммуникационным сетям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Электронные образовательные ресурсы, к которым обеспечивается доступ обучающихся</w:t>
            </w:r>
            <w:r>
              <w:rPr>
                <w:sz w:val="20"/>
                <w:szCs w:val="20"/>
                <w:shd w:val="clear" w:color="auto" w:fill="FFFFFF"/>
              </w:rPr>
              <w:t xml:space="preserve"> – собственные и сторонние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 xml:space="preserve">Стипендии и </w:t>
            </w:r>
            <w:r>
              <w:rPr>
                <w:b/>
                <w:sz w:val="20"/>
                <w:szCs w:val="20"/>
              </w:rPr>
              <w:t>меры</w:t>
            </w:r>
            <w:r w:rsidRPr="003301ED">
              <w:rPr>
                <w:b/>
                <w:sz w:val="20"/>
                <w:szCs w:val="20"/>
              </w:rPr>
              <w:t xml:space="preserve"> поддержки</w:t>
            </w:r>
            <w:r>
              <w:rPr>
                <w:b/>
                <w:sz w:val="20"/>
                <w:szCs w:val="20"/>
              </w:rPr>
              <w:t xml:space="preserve"> обучающихся</w:t>
            </w:r>
          </w:p>
          <w:p w:rsidR="00270E3A" w:rsidRPr="003301ED" w:rsidRDefault="00270E3A" w:rsidP="00EE0C2F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proofErr w:type="gramStart"/>
            <w:r>
              <w:rPr>
                <w:sz w:val="20"/>
                <w:szCs w:val="20"/>
                <w:shd w:val="clear" w:color="auto" w:fill="FFFFFF"/>
              </w:rPr>
              <w:t>н,о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п.3.8)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Наличие и условия предоставления стипендий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Меры социальной поддержки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Наличие общежития, интерната в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2F6776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Наличие </w:t>
            </w:r>
            <w:r w:rsidRPr="003301ED">
              <w:rPr>
                <w:sz w:val="20"/>
                <w:szCs w:val="20"/>
                <w:shd w:val="clear" w:color="auto" w:fill="FFFFFF"/>
              </w:rPr>
              <w:t>жилых помещений в общежитии, интернате для иногородних обучающихся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Формирование платы за проживание в общежитии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Трудоустройство выпускников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>Платные образовательные услуги</w:t>
            </w:r>
          </w:p>
          <w:p w:rsidR="00270E3A" w:rsidRPr="003301ED" w:rsidRDefault="00270E3A" w:rsidP="00FB2901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4;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п.3.9)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7359A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Порядок оказания платных образовательных услуг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7359A3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Образец договора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EA1B06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Документ об установлении стоимости обучения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7359A3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Документ об установлени</w:t>
            </w:r>
            <w:r>
              <w:rPr>
                <w:sz w:val="20"/>
                <w:szCs w:val="20"/>
                <w:shd w:val="clear" w:color="auto" w:fill="FFFFFF"/>
              </w:rPr>
              <w:t>и размера платы за присмотр и уход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>Финансово-хозяйственная деятельность</w:t>
            </w:r>
          </w:p>
          <w:p w:rsidR="00270E3A" w:rsidRPr="003301ED" w:rsidRDefault="00270E3A" w:rsidP="00D23EDD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proofErr w:type="gramStart"/>
            <w:r>
              <w:rPr>
                <w:sz w:val="20"/>
                <w:szCs w:val="20"/>
                <w:shd w:val="clear" w:color="auto" w:fill="FFFFFF"/>
              </w:rPr>
              <w:t>п,р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п.3.10)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Объём образовательной деятельности</w:t>
            </w:r>
            <w:r>
              <w:rPr>
                <w:sz w:val="20"/>
                <w:szCs w:val="20"/>
                <w:shd w:val="clear" w:color="auto" w:fill="FFFFFF"/>
              </w:rPr>
              <w:t xml:space="preserve"> за счет трех видов бюджета и договорам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Поступление финансовых и материальных средств по итогам финансового года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Расходование финансовых и материальных средств по итогам финансового года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A9181F">
              <w:rPr>
                <w:sz w:val="20"/>
                <w:szCs w:val="20"/>
                <w:shd w:val="clear" w:color="auto" w:fill="FFFFFF"/>
              </w:rPr>
              <w:t>План финансово-хозяйственной деятельности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lastRenderedPageBreak/>
              <w:t>Вакантные места для приема (перевода) учащихся</w:t>
            </w:r>
          </w:p>
          <w:p w:rsidR="00270E3A" w:rsidRPr="00A9181F" w:rsidRDefault="00270E3A" w:rsidP="00F5247B">
            <w:pPr>
              <w:pStyle w:val="a3"/>
              <w:spacing w:line="245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1м;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п.3.11)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F5247B">
            <w:pPr>
              <w:pStyle w:val="a3"/>
              <w:spacing w:line="245" w:lineRule="atLeast"/>
              <w:contextualSpacing/>
              <w:rPr>
                <w:b/>
                <w:sz w:val="20"/>
                <w:szCs w:val="20"/>
              </w:rPr>
            </w:pPr>
            <w:r>
              <w:rPr>
                <w:rStyle w:val="a8"/>
                <w:b w:val="0"/>
                <w:sz w:val="20"/>
                <w:szCs w:val="20"/>
                <w:shd w:val="clear" w:color="auto" w:fill="FFFFFF"/>
              </w:rPr>
              <w:t>Количество вакантных мест для приема (перевода) обучающихся по каждой ООП за счет средств трех видов бюджета и по договорам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>Доступная среда</w:t>
            </w:r>
          </w:p>
          <w:p w:rsidR="00270E3A" w:rsidRPr="003301ED" w:rsidRDefault="00270E3A" w:rsidP="00A0657F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 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п.3,13;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п.3.12)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Специально оборудованные учебные кабинеты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Объекты для проведения практических занятий, приспособленных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Библиотеки,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Объекты спорта,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Средства обучения и воспитания, приспособленные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Обеспечение беспрепятственного доступа в здания образовательной организации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Специальные условия питания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Специальные условия охраны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Доступ к информационным системам и информационно-телекоммуникационным сетям, приспособленным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Электронные образовательные ресурсы, к которым обеспечивается доступ инвалидов и лиц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Наличие специальных технических средств обучения коллективного и индивидуального пользования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Наличие условий для беспрепятственного доступа в общежитие, интернат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Количество жилых помещений в общежитии, интернате, приспособленных для использования инвалидами и лицами с ограниченными возможностями здоровья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D448E0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3301ED">
              <w:rPr>
                <w:b/>
                <w:sz w:val="20"/>
                <w:szCs w:val="20"/>
              </w:rPr>
              <w:t>Международное сотрудничество</w:t>
            </w:r>
          </w:p>
          <w:p w:rsidR="00270E3A" w:rsidRPr="003301ED" w:rsidRDefault="00270E3A" w:rsidP="001746A5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п.3,14; </w:t>
            </w:r>
            <w:r w:rsidRPr="00D448E0">
              <w:rPr>
                <w:sz w:val="20"/>
                <w:szCs w:val="20"/>
                <w:shd w:val="clear" w:color="auto" w:fill="FFFFFF"/>
              </w:rPr>
              <w:t>[1.3.],</w:t>
            </w:r>
            <w:r>
              <w:rPr>
                <w:sz w:val="20"/>
                <w:szCs w:val="20"/>
                <w:shd w:val="clear" w:color="auto" w:fill="FFFFFF"/>
              </w:rPr>
              <w:t xml:space="preserve"> п.3.13)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Документ о заключенных и планируемых к заключению договорах с иностранными и (или) международными организациями по вопросам образования и науки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  <w:r w:rsidRPr="003301ED">
              <w:rPr>
                <w:sz w:val="20"/>
                <w:szCs w:val="20"/>
                <w:shd w:val="clear" w:color="auto" w:fill="FFFFFF"/>
              </w:rPr>
              <w:t>Документ о международной аккредитации образовательных программ</w:t>
            </w:r>
          </w:p>
        </w:tc>
        <w:tc>
          <w:tcPr>
            <w:tcW w:w="2977" w:type="dxa"/>
          </w:tcPr>
          <w:p w:rsidR="00270E3A" w:rsidRPr="00A9181F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9889" w:type="dxa"/>
            <w:gridSpan w:val="2"/>
          </w:tcPr>
          <w:p w:rsidR="00270E3A" w:rsidRDefault="00270E3A" w:rsidP="001746A5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Организация питания в ОО</w:t>
            </w:r>
          </w:p>
          <w:p w:rsidR="00270E3A" w:rsidRDefault="00270E3A" w:rsidP="00282B8D">
            <w:pPr>
              <w:pStyle w:val="a3"/>
              <w:spacing w:line="245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ст.29, ч.2, </w:t>
            </w:r>
            <w:r w:rsidRPr="00BF3A82">
              <w:rPr>
                <w:sz w:val="20"/>
                <w:szCs w:val="20"/>
                <w:shd w:val="clear" w:color="auto" w:fill="FFFFFF"/>
              </w:rPr>
              <w:t>п.</w:t>
            </w:r>
            <w:r>
              <w:rPr>
                <w:sz w:val="20"/>
                <w:szCs w:val="20"/>
                <w:shd w:val="clear" w:color="auto" w:fill="FFFFFF"/>
              </w:rPr>
              <w:t xml:space="preserve">1и;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15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>ст.25.2;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 [1.</w:t>
            </w:r>
            <w:r>
              <w:rPr>
                <w:sz w:val="20"/>
                <w:szCs w:val="20"/>
                <w:shd w:val="clear" w:color="auto" w:fill="FFFFFF"/>
              </w:rPr>
              <w:t xml:space="preserve">2], п.3,13; </w:t>
            </w:r>
            <w:r w:rsidR="00282B8D" w:rsidRPr="00D448E0">
              <w:rPr>
                <w:sz w:val="20"/>
                <w:szCs w:val="20"/>
                <w:shd w:val="clear" w:color="auto" w:fill="FFFFFF"/>
              </w:rPr>
              <w:t>[1.</w:t>
            </w:r>
            <w:r w:rsidR="00282B8D">
              <w:rPr>
                <w:sz w:val="20"/>
                <w:szCs w:val="20"/>
                <w:shd w:val="clear" w:color="auto" w:fill="FFFFFF"/>
              </w:rPr>
              <w:t>10.</w:t>
            </w:r>
            <w:proofErr w:type="gramStart"/>
            <w:r w:rsidR="00282B8D">
              <w:rPr>
                <w:sz w:val="20"/>
                <w:szCs w:val="20"/>
                <w:shd w:val="clear" w:color="auto" w:fill="FFFFFF"/>
              </w:rPr>
              <w:t xml:space="preserve">]; </w:t>
            </w:r>
            <w:r w:rsidR="00282B8D" w:rsidRPr="00D448E0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D448E0">
              <w:rPr>
                <w:sz w:val="20"/>
                <w:szCs w:val="20"/>
                <w:shd w:val="clear" w:color="auto" w:fill="FFFFFF"/>
              </w:rPr>
              <w:t>[</w:t>
            </w:r>
            <w:proofErr w:type="gramEnd"/>
            <w:r w:rsidRPr="00D448E0">
              <w:rPr>
                <w:sz w:val="20"/>
                <w:szCs w:val="20"/>
                <w:shd w:val="clear" w:color="auto" w:fill="FFFFFF"/>
              </w:rPr>
              <w:t>1.</w:t>
            </w:r>
            <w:r>
              <w:rPr>
                <w:sz w:val="20"/>
                <w:szCs w:val="20"/>
                <w:shd w:val="clear" w:color="auto" w:fill="FFFFFF"/>
              </w:rPr>
              <w:t>14.])</w:t>
            </w:r>
          </w:p>
        </w:tc>
      </w:tr>
      <w:tr w:rsidR="00270E3A" w:rsidRPr="00A9181F" w:rsidTr="00515BD6">
        <w:tc>
          <w:tcPr>
            <w:tcW w:w="6912" w:type="dxa"/>
          </w:tcPr>
          <w:p w:rsidR="00270E3A" w:rsidRPr="003301ED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Меню ежедневного горячего питания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Информация о наличии диетического меню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D428EE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Перечни ЮЛ и ИП, о</w:t>
            </w:r>
            <w:r w:rsidR="00270E3A">
              <w:rPr>
                <w:sz w:val="20"/>
                <w:szCs w:val="20"/>
                <w:shd w:val="clear" w:color="auto" w:fill="FFFFFF"/>
              </w:rPr>
              <w:t>казывающих услуги по организации питания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8D773C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Перечни ЮЛ и ИП, поставляющих (реализующих) пищевые продукты и продовольственное сырье по организации питания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270E3A" w:rsidRPr="00A9181F" w:rsidTr="00515BD6">
        <w:tc>
          <w:tcPr>
            <w:tcW w:w="6912" w:type="dxa"/>
          </w:tcPr>
          <w:p w:rsidR="00270E3A" w:rsidRDefault="00270E3A" w:rsidP="008D773C">
            <w:pPr>
              <w:pStyle w:val="a3"/>
              <w:spacing w:line="245" w:lineRule="atLeast"/>
              <w:contextualSpacing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Форма обратной связи для родителей и ответы на вопросы</w:t>
            </w:r>
          </w:p>
        </w:tc>
        <w:tc>
          <w:tcPr>
            <w:tcW w:w="2977" w:type="dxa"/>
          </w:tcPr>
          <w:p w:rsidR="00270E3A" w:rsidRDefault="00270E3A" w:rsidP="00D448E0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</w:tbl>
    <w:p w:rsidR="009A70D0" w:rsidRDefault="009A70D0" w:rsidP="0095388C">
      <w:pPr>
        <w:pStyle w:val="10"/>
        <w:spacing w:before="0" w:beforeAutospacing="0" w:after="0" w:afterAutospacing="0"/>
        <w:ind w:left="66"/>
        <w:contextualSpacing/>
        <w:rPr>
          <w:sz w:val="22"/>
          <w:szCs w:val="22"/>
        </w:rPr>
      </w:pPr>
    </w:p>
    <w:p w:rsidR="009A70D0" w:rsidRPr="005C4D20" w:rsidRDefault="009A70D0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5C4D20">
        <w:rPr>
          <w:b w:val="0"/>
          <w:sz w:val="22"/>
          <w:szCs w:val="22"/>
        </w:rPr>
        <w:t>Обязательный раздел «</w:t>
      </w:r>
      <w:r w:rsidR="00456342">
        <w:rPr>
          <w:b w:val="0"/>
          <w:sz w:val="22"/>
          <w:szCs w:val="22"/>
        </w:rPr>
        <w:t>Информационная безопасность</w:t>
      </w:r>
      <w:r w:rsidRPr="005C4D20">
        <w:rPr>
          <w:b w:val="0"/>
          <w:sz w:val="22"/>
          <w:szCs w:val="22"/>
        </w:rPr>
        <w:t xml:space="preserve">» 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E77C1B" w:rsidTr="00515BD6">
        <w:trPr>
          <w:trHeight w:val="350"/>
        </w:trPr>
        <w:tc>
          <w:tcPr>
            <w:tcW w:w="6912" w:type="dxa"/>
            <w:vAlign w:val="center"/>
          </w:tcPr>
          <w:p w:rsidR="00E77C1B" w:rsidRPr="0095388C" w:rsidRDefault="005F62F6" w:rsidP="003761FB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  <w:r w:rsidR="00E77C1B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E77C1B" w:rsidRPr="0095388C" w:rsidRDefault="00E77C1B" w:rsidP="003761FB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E77C1B" w:rsidTr="00515BD6">
        <w:trPr>
          <w:trHeight w:val="350"/>
        </w:trPr>
        <w:tc>
          <w:tcPr>
            <w:tcW w:w="9889" w:type="dxa"/>
            <w:gridSpan w:val="2"/>
          </w:tcPr>
          <w:p w:rsidR="00E77C1B" w:rsidRDefault="00E77C1B" w:rsidP="003761FB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487098">
              <w:rPr>
                <w:b/>
                <w:color w:val="000000"/>
                <w:sz w:val="20"/>
                <w:szCs w:val="20"/>
                <w:shd w:val="clear" w:color="auto" w:fill="FFFFFF"/>
              </w:rPr>
              <w:t>Информационная безопасность</w:t>
            </w:r>
          </w:p>
          <w:p w:rsidR="00E77C1B" w:rsidRPr="00487098" w:rsidRDefault="00E77C1B" w:rsidP="00E77C1B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16</w:t>
            </w:r>
            <w:r w:rsidRPr="00BF3A82">
              <w:rPr>
                <w:sz w:val="20"/>
                <w:szCs w:val="20"/>
                <w:shd w:val="clear" w:color="auto" w:fill="FFFFFF"/>
              </w:rPr>
              <w:t xml:space="preserve">], </w:t>
            </w:r>
            <w:r>
              <w:rPr>
                <w:sz w:val="20"/>
                <w:szCs w:val="20"/>
                <w:shd w:val="clear" w:color="auto" w:fill="FFFFFF"/>
              </w:rPr>
              <w:t xml:space="preserve">ст.18.1, ч.2; 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 xml:space="preserve">7]; </w:t>
            </w:r>
            <w:r w:rsidRPr="00BF3A82">
              <w:rPr>
                <w:sz w:val="20"/>
                <w:szCs w:val="20"/>
                <w:shd w:val="clear" w:color="auto" w:fill="FFFFFF"/>
              </w:rPr>
              <w:t>[</w:t>
            </w:r>
            <w:r>
              <w:rPr>
                <w:sz w:val="20"/>
                <w:szCs w:val="20"/>
                <w:shd w:val="clear" w:color="auto" w:fill="FFFFFF"/>
              </w:rPr>
              <w:t>3</w:t>
            </w:r>
            <w:r w:rsidRPr="00BF3A82">
              <w:rPr>
                <w:sz w:val="20"/>
                <w:szCs w:val="20"/>
                <w:shd w:val="clear" w:color="auto" w:fill="FFFFFF"/>
              </w:rPr>
              <w:t>.</w:t>
            </w:r>
            <w:r>
              <w:rPr>
                <w:sz w:val="20"/>
                <w:szCs w:val="20"/>
                <w:shd w:val="clear" w:color="auto" w:fill="FFFFFF"/>
              </w:rPr>
              <w:t>5])</w:t>
            </w:r>
          </w:p>
        </w:tc>
      </w:tr>
      <w:tr w:rsidR="00E77C1B" w:rsidTr="00014A91">
        <w:trPr>
          <w:trHeight w:val="274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ЛНА</w:t>
            </w: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 xml:space="preserve"> в сфере обеспечения информационной безопасности обучающихся</w:t>
            </w:r>
          </w:p>
        </w:tc>
        <w:tc>
          <w:tcPr>
            <w:tcW w:w="2977" w:type="dxa"/>
          </w:tcPr>
          <w:p w:rsidR="00E77C1B" w:rsidRPr="00A9181F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E77C1B" w:rsidTr="00014A91">
        <w:trPr>
          <w:trHeight w:val="278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>Нормативное регулирование</w:t>
            </w:r>
          </w:p>
        </w:tc>
        <w:tc>
          <w:tcPr>
            <w:tcW w:w="2977" w:type="dxa"/>
          </w:tcPr>
          <w:p w:rsidR="00E77C1B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E77C1B" w:rsidTr="00014A91">
        <w:trPr>
          <w:trHeight w:val="268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>Педагогическим работникам</w:t>
            </w:r>
          </w:p>
        </w:tc>
        <w:tc>
          <w:tcPr>
            <w:tcW w:w="2977" w:type="dxa"/>
          </w:tcPr>
          <w:p w:rsidR="00E77C1B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E77C1B" w:rsidTr="00014A91">
        <w:trPr>
          <w:trHeight w:val="272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>Обучающимся</w:t>
            </w:r>
          </w:p>
        </w:tc>
        <w:tc>
          <w:tcPr>
            <w:tcW w:w="2977" w:type="dxa"/>
          </w:tcPr>
          <w:p w:rsidR="00E77C1B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E77C1B" w:rsidTr="00014A91">
        <w:trPr>
          <w:trHeight w:val="417"/>
        </w:trPr>
        <w:tc>
          <w:tcPr>
            <w:tcW w:w="6912" w:type="dxa"/>
          </w:tcPr>
          <w:p w:rsidR="00E77C1B" w:rsidRPr="00487098" w:rsidRDefault="00E77C1B" w:rsidP="003761FB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 w:rsidRPr="00487098">
              <w:rPr>
                <w:b w:val="0"/>
                <w:sz w:val="20"/>
                <w:szCs w:val="20"/>
                <w:shd w:val="clear" w:color="auto" w:fill="FFFFFF"/>
              </w:rPr>
              <w:t>Информация о рекомендуемых к использованию в учебном процессе безопасных сайтах</w:t>
            </w:r>
          </w:p>
        </w:tc>
        <w:tc>
          <w:tcPr>
            <w:tcW w:w="2977" w:type="dxa"/>
          </w:tcPr>
          <w:p w:rsidR="00E77C1B" w:rsidRDefault="00E77C1B" w:rsidP="003761FB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9A70D0" w:rsidRDefault="009A70D0" w:rsidP="009A70D0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E77C1B" w:rsidRPr="00E77C1B" w:rsidRDefault="00E77C1B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«Прием в ОО»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Требуемая информация 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Прием в ООО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9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6, 16, 25)</w:t>
            </w:r>
          </w:p>
        </w:tc>
      </w:tr>
      <w:tr w:rsidR="005F62F6" w:rsidTr="00014A91">
        <w:trPr>
          <w:trHeight w:val="273"/>
        </w:trPr>
        <w:tc>
          <w:tcPr>
            <w:tcW w:w="6912" w:type="dxa"/>
          </w:tcPr>
          <w:p w:rsidR="005F62F6" w:rsidRPr="00487098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Распорядительный акт о закреплении ОО за конкретной территорией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014A91">
        <w:trPr>
          <w:trHeight w:val="277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Информация о </w:t>
            </w:r>
            <w:proofErr w:type="spellStart"/>
            <w:r>
              <w:rPr>
                <w:b w:val="0"/>
                <w:sz w:val="20"/>
                <w:szCs w:val="20"/>
                <w:shd w:val="clear" w:color="auto" w:fill="FFFFFF"/>
              </w:rPr>
              <w:t>колич.мест</w:t>
            </w:r>
            <w:proofErr w:type="spellEnd"/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 в 1 классах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Информация о наличии свободных мест в 1 классах для детей, не проживающих на закрепленной территории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289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Образец заявления о приеме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Прием в ДОО</w:t>
            </w:r>
          </w:p>
          <w:p w:rsidR="005F62F6" w:rsidRPr="0044238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8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6, 15)</w:t>
            </w:r>
          </w:p>
        </w:tc>
      </w:tr>
      <w:tr w:rsidR="005F62F6" w:rsidTr="00014A91">
        <w:trPr>
          <w:trHeight w:val="299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Распорядительный акт о закреплении ОО за конкретной территорией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014A91">
        <w:trPr>
          <w:trHeight w:val="275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Информация о сроках приема заявления и документов для зачисления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6912" w:type="dxa"/>
          </w:tcPr>
          <w:p w:rsidR="005F62F6" w:rsidRDefault="005F62F6" w:rsidP="005F62F6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sz w:val="20"/>
                <w:szCs w:val="20"/>
                <w:shd w:val="clear" w:color="auto" w:fill="FFFFFF"/>
              </w:rPr>
              <w:t>Реквизиты приказов о зачислении, наименовании возрастной группы и число детей в ней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E77C1B" w:rsidRDefault="00E77C1B" w:rsidP="00E77C1B">
      <w:pPr>
        <w:pStyle w:val="10"/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263B3A" w:rsidRDefault="00263B3A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ГИА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ГИА-11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5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33)</w:t>
            </w:r>
          </w:p>
        </w:tc>
      </w:tr>
      <w:tr w:rsidR="005F62F6" w:rsidTr="00E774E2">
        <w:trPr>
          <w:trHeight w:val="263"/>
        </w:trPr>
        <w:tc>
          <w:tcPr>
            <w:tcW w:w="6912" w:type="dxa"/>
          </w:tcPr>
          <w:p w:rsidR="005F62F6" w:rsidRPr="00263B3A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63B3A">
              <w:rPr>
                <w:rFonts w:ascii="Times New Roman" w:hAnsi="Times New Roman" w:cs="Times New Roman"/>
                <w:sz w:val="20"/>
                <w:szCs w:val="20"/>
              </w:rPr>
              <w:t xml:space="preserve"> сроках и местах регистрации для участия в написании итогового сочинения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6912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A1CAD">
              <w:rPr>
                <w:rFonts w:ascii="Times New Roman" w:hAnsi="Times New Roman" w:cs="Times New Roman"/>
                <w:sz w:val="20"/>
                <w:szCs w:val="20"/>
              </w:rPr>
              <w:t xml:space="preserve"> сроках и местах подачи заявлений на сдачу ГИА, местах регистрации на сдачу ЕГЭ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RPr="00FA1CAD" w:rsidTr="00515BD6">
        <w:trPr>
          <w:trHeight w:val="385"/>
        </w:trPr>
        <w:tc>
          <w:tcPr>
            <w:tcW w:w="6912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A1CAD">
              <w:rPr>
                <w:rFonts w:ascii="Times New Roman" w:hAnsi="Times New Roman" w:cs="Times New Roman"/>
                <w:sz w:val="20"/>
                <w:szCs w:val="20"/>
              </w:rPr>
              <w:t xml:space="preserve"> сроках проведения итогового сочинения (изложения), экзаменов - не позднее чем за месяц до завершения срока подачи заявления</w:t>
            </w:r>
          </w:p>
        </w:tc>
        <w:tc>
          <w:tcPr>
            <w:tcW w:w="2977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RPr="00FA1CAD" w:rsidTr="00515BD6">
        <w:trPr>
          <w:trHeight w:val="385"/>
        </w:trPr>
        <w:tc>
          <w:tcPr>
            <w:tcW w:w="6912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A1CAD">
              <w:rPr>
                <w:rFonts w:ascii="Times New Roman" w:hAnsi="Times New Roman" w:cs="Times New Roman"/>
                <w:sz w:val="20"/>
                <w:szCs w:val="20"/>
              </w:rPr>
              <w:t xml:space="preserve"> сроках, местах и порядке подачи и рассмотрения апелляций - не позднее чем за месяц до начала экзаменов</w:t>
            </w:r>
          </w:p>
        </w:tc>
        <w:tc>
          <w:tcPr>
            <w:tcW w:w="2977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RPr="00FA1CAD" w:rsidTr="00515BD6">
        <w:trPr>
          <w:trHeight w:val="385"/>
        </w:trPr>
        <w:tc>
          <w:tcPr>
            <w:tcW w:w="6912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FA1CAD">
              <w:rPr>
                <w:rFonts w:ascii="Times New Roman" w:hAnsi="Times New Roman" w:cs="Times New Roman"/>
                <w:sz w:val="20"/>
                <w:szCs w:val="20"/>
              </w:rPr>
              <w:t xml:space="preserve"> сроках, местах и порядке информирования о результатах итогового сочинения (изложения), экзаменов</w:t>
            </w:r>
          </w:p>
        </w:tc>
        <w:tc>
          <w:tcPr>
            <w:tcW w:w="2977" w:type="dxa"/>
          </w:tcPr>
          <w:p w:rsidR="005F62F6" w:rsidRPr="00FA1CAD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ГИА-9</w:t>
            </w:r>
          </w:p>
          <w:p w:rsidR="005F62F6" w:rsidRPr="0044238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6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24)</w:t>
            </w:r>
          </w:p>
        </w:tc>
      </w:tr>
      <w:tr w:rsidR="005F62F6" w:rsidTr="00E774E2">
        <w:trPr>
          <w:trHeight w:val="187"/>
        </w:trPr>
        <w:tc>
          <w:tcPr>
            <w:tcW w:w="6912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3A78">
              <w:rPr>
                <w:rFonts w:ascii="Times New Roman" w:hAnsi="Times New Roman" w:cs="Times New Roman"/>
                <w:sz w:val="20"/>
                <w:szCs w:val="20"/>
              </w:rPr>
              <w:t xml:space="preserve"> сроках проведения итогового собеседования по русскому языку, ГИА</w:t>
            </w:r>
          </w:p>
        </w:tc>
        <w:tc>
          <w:tcPr>
            <w:tcW w:w="2977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Tr="00E774E2">
        <w:trPr>
          <w:trHeight w:val="247"/>
        </w:trPr>
        <w:tc>
          <w:tcPr>
            <w:tcW w:w="6912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3A78">
              <w:rPr>
                <w:rFonts w:ascii="Times New Roman" w:hAnsi="Times New Roman" w:cs="Times New Roman"/>
                <w:sz w:val="20"/>
                <w:szCs w:val="20"/>
              </w:rPr>
              <w:t xml:space="preserve"> сроках и местах подачи заявлений на сдачу ГИА по учебным предметам</w:t>
            </w:r>
          </w:p>
        </w:tc>
        <w:tc>
          <w:tcPr>
            <w:tcW w:w="2977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Tr="00E774E2">
        <w:trPr>
          <w:trHeight w:val="265"/>
        </w:trPr>
        <w:tc>
          <w:tcPr>
            <w:tcW w:w="6912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3A78">
              <w:rPr>
                <w:rFonts w:ascii="Times New Roman" w:hAnsi="Times New Roman" w:cs="Times New Roman"/>
                <w:sz w:val="20"/>
                <w:szCs w:val="20"/>
              </w:rPr>
              <w:t xml:space="preserve"> сроках, местах и порядке подачи и рассмотрения апелляций</w:t>
            </w:r>
          </w:p>
        </w:tc>
        <w:tc>
          <w:tcPr>
            <w:tcW w:w="2977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2F6" w:rsidTr="00515BD6">
        <w:trPr>
          <w:trHeight w:val="385"/>
        </w:trPr>
        <w:tc>
          <w:tcPr>
            <w:tcW w:w="6912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3A78">
              <w:rPr>
                <w:rFonts w:ascii="Times New Roman" w:hAnsi="Times New Roman" w:cs="Times New Roman"/>
                <w:sz w:val="20"/>
                <w:szCs w:val="20"/>
              </w:rPr>
              <w:t xml:space="preserve"> сроках, местах и порядке информирования о результатах итогового собеседования по русскому языку, ГИА</w:t>
            </w:r>
          </w:p>
        </w:tc>
        <w:tc>
          <w:tcPr>
            <w:tcW w:w="2977" w:type="dxa"/>
          </w:tcPr>
          <w:p w:rsidR="005F62F6" w:rsidRPr="00383A78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63B3A" w:rsidRDefault="00263B3A" w:rsidP="00263B3A">
      <w:pPr>
        <w:pStyle w:val="10"/>
        <w:spacing w:before="0" w:beforeAutospacing="0" w:after="0" w:afterAutospacing="0"/>
        <w:ind w:left="66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9307CF" w:rsidRDefault="009307CF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Противодействие коррупции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9307CF" w:rsidTr="00572B06">
        <w:trPr>
          <w:trHeight w:val="385"/>
        </w:trPr>
        <w:tc>
          <w:tcPr>
            <w:tcW w:w="6912" w:type="dxa"/>
            <w:vAlign w:val="center"/>
          </w:tcPr>
          <w:p w:rsidR="009307CF" w:rsidRPr="0095388C" w:rsidRDefault="009307CF" w:rsidP="00572B0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9307CF" w:rsidRPr="0095388C" w:rsidRDefault="009307CF" w:rsidP="00572B0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9307CF" w:rsidTr="00572B06">
        <w:trPr>
          <w:trHeight w:val="385"/>
        </w:trPr>
        <w:tc>
          <w:tcPr>
            <w:tcW w:w="9889" w:type="dxa"/>
            <w:gridSpan w:val="2"/>
          </w:tcPr>
          <w:p w:rsidR="009307CF" w:rsidRDefault="009307CF" w:rsidP="00572B0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Противодействие коррупции</w:t>
            </w:r>
          </w:p>
          <w:p w:rsidR="009307CF" w:rsidRDefault="009307CF" w:rsidP="00491C0D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 w:rsidR="00491C0D">
              <w:rPr>
                <w:sz w:val="20"/>
                <w:szCs w:val="20"/>
                <w:shd w:val="clear" w:color="auto" w:fill="FFFFFF"/>
              </w:rPr>
              <w:t>19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</w:t>
            </w:r>
            <w:r w:rsidR="00491C0D">
              <w:rPr>
                <w:sz w:val="20"/>
                <w:szCs w:val="20"/>
                <w:shd w:val="clear" w:color="auto" w:fill="FFFFFF"/>
              </w:rPr>
              <w:t>6</w:t>
            </w:r>
            <w:r>
              <w:rPr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9307CF" w:rsidTr="00572B06">
        <w:trPr>
          <w:trHeight w:val="263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Нормативные правовые акты</w:t>
            </w:r>
          </w:p>
        </w:tc>
        <w:tc>
          <w:tcPr>
            <w:tcW w:w="2977" w:type="dxa"/>
          </w:tcPr>
          <w:p w:rsidR="009307CF" w:rsidRDefault="009307CF" w:rsidP="00572B0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9307CF" w:rsidTr="00840D46">
        <w:trPr>
          <w:trHeight w:val="259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Антикоррупционная экспертиза</w:t>
            </w:r>
          </w:p>
        </w:tc>
        <w:tc>
          <w:tcPr>
            <w:tcW w:w="2977" w:type="dxa"/>
          </w:tcPr>
          <w:p w:rsidR="009307CF" w:rsidRDefault="009307CF" w:rsidP="00572B0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9307CF" w:rsidRPr="00FA1CAD" w:rsidTr="00840D46">
        <w:trPr>
          <w:trHeight w:val="277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Методические материалы</w:t>
            </w:r>
          </w:p>
        </w:tc>
        <w:tc>
          <w:tcPr>
            <w:tcW w:w="2977" w:type="dxa"/>
          </w:tcPr>
          <w:p w:rsidR="009307CF" w:rsidRPr="00FA1CAD" w:rsidRDefault="009307CF" w:rsidP="00572B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7CF" w:rsidRPr="00FA1CAD" w:rsidTr="00840D46">
        <w:trPr>
          <w:trHeight w:val="267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Формы документов для заполнения</w:t>
            </w:r>
          </w:p>
        </w:tc>
        <w:tc>
          <w:tcPr>
            <w:tcW w:w="2977" w:type="dxa"/>
          </w:tcPr>
          <w:p w:rsidR="009307CF" w:rsidRPr="00FA1CAD" w:rsidRDefault="009307CF" w:rsidP="00572B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7CF" w:rsidRPr="00FA1CAD" w:rsidTr="00572B06">
        <w:trPr>
          <w:trHeight w:val="385"/>
        </w:trPr>
        <w:tc>
          <w:tcPr>
            <w:tcW w:w="6912" w:type="dxa"/>
          </w:tcPr>
          <w:p w:rsidR="009307CF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Сведения о доходах, расходах, об имуществе и обязательствах имущественного характера</w:t>
            </w:r>
          </w:p>
        </w:tc>
        <w:tc>
          <w:tcPr>
            <w:tcW w:w="2977" w:type="dxa"/>
          </w:tcPr>
          <w:p w:rsidR="009307CF" w:rsidRPr="00FA1CAD" w:rsidRDefault="009307CF" w:rsidP="00572B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40D46" w:rsidRPr="00FA1CAD" w:rsidTr="00572B06">
        <w:trPr>
          <w:trHeight w:val="385"/>
        </w:trPr>
        <w:tc>
          <w:tcPr>
            <w:tcW w:w="6912" w:type="dxa"/>
          </w:tcPr>
          <w:p w:rsidR="00840D46" w:rsidRPr="00840D46" w:rsidRDefault="00840D46" w:rsidP="00840D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D46">
              <w:rPr>
                <w:rFonts w:ascii="Times New Roman" w:hAnsi="Times New Roman" w:cs="Times New Roman"/>
                <w:sz w:val="20"/>
                <w:szCs w:val="20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2977" w:type="dxa"/>
          </w:tcPr>
          <w:p w:rsidR="00840D46" w:rsidRPr="00FA1CAD" w:rsidRDefault="00840D46" w:rsidP="00572B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307CF" w:rsidRDefault="009307CF" w:rsidP="009307CF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1D1853" w:rsidRDefault="001D1853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ОРКСЭ/ОДНКНР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Pr="001D185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1D1853">
              <w:rPr>
                <w:b/>
                <w:color w:val="000000"/>
                <w:sz w:val="20"/>
                <w:szCs w:val="20"/>
                <w:shd w:val="clear" w:color="auto" w:fill="FFFFFF"/>
              </w:rPr>
              <w:t>ОРКСЭ/ОДНКНР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9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п. 6, 16, 25)</w:t>
            </w:r>
          </w:p>
        </w:tc>
      </w:tr>
      <w:tr w:rsidR="001D1853" w:rsidTr="00515BD6">
        <w:trPr>
          <w:trHeight w:val="385"/>
        </w:trPr>
        <w:tc>
          <w:tcPr>
            <w:tcW w:w="6912" w:type="dxa"/>
          </w:tcPr>
          <w:p w:rsidR="001D1853" w:rsidRPr="007B124C" w:rsidRDefault="007B124C" w:rsidP="007B1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B124C">
              <w:rPr>
                <w:rFonts w:ascii="Times New Roman" w:hAnsi="Times New Roman" w:cs="Times New Roman"/>
                <w:sz w:val="20"/>
                <w:szCs w:val="20"/>
              </w:rPr>
              <w:t>Информация о дате родительского собрания в классе с указанием темы собрания.</w:t>
            </w:r>
          </w:p>
        </w:tc>
        <w:tc>
          <w:tcPr>
            <w:tcW w:w="2977" w:type="dxa"/>
          </w:tcPr>
          <w:p w:rsidR="001D1853" w:rsidRDefault="001D1853" w:rsidP="00572B0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1D1853" w:rsidRDefault="001D1853" w:rsidP="001D1853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7B124C" w:rsidRDefault="007B124C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Специальная оценка условий труда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Pr="001D185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СОУТ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18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ст.15 ч.6)</w:t>
            </w:r>
          </w:p>
        </w:tc>
      </w:tr>
      <w:tr w:rsidR="005F62F6" w:rsidTr="00A174AC">
        <w:trPr>
          <w:trHeight w:val="265"/>
        </w:trPr>
        <w:tc>
          <w:tcPr>
            <w:tcW w:w="6912" w:type="dxa"/>
          </w:tcPr>
          <w:p w:rsidR="005F62F6" w:rsidRPr="007B124C" w:rsidRDefault="005F62F6" w:rsidP="00A17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Результаты СОУТ 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280"/>
        </w:trPr>
        <w:tc>
          <w:tcPr>
            <w:tcW w:w="6912" w:type="dxa"/>
          </w:tcPr>
          <w:p w:rsidR="005F62F6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мероприятий по улучшению УТ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7B124C" w:rsidRDefault="007B124C" w:rsidP="007B124C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CC3D73" w:rsidRDefault="00CC3D73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E77C1B">
        <w:rPr>
          <w:b w:val="0"/>
          <w:color w:val="000000"/>
          <w:sz w:val="22"/>
          <w:szCs w:val="22"/>
          <w:shd w:val="clear" w:color="auto" w:fill="FFFFFF"/>
        </w:rPr>
        <w:t>Обязательный раздел «</w:t>
      </w:r>
      <w:r>
        <w:rPr>
          <w:b w:val="0"/>
          <w:color w:val="000000"/>
          <w:sz w:val="22"/>
          <w:szCs w:val="22"/>
          <w:shd w:val="clear" w:color="auto" w:fill="FFFFFF"/>
        </w:rPr>
        <w:t>Обработка персональных данных</w:t>
      </w:r>
      <w:r w:rsidRPr="00E77C1B">
        <w:rPr>
          <w:b w:val="0"/>
          <w:color w:val="000000"/>
          <w:sz w:val="22"/>
          <w:szCs w:val="22"/>
          <w:shd w:val="clear" w:color="auto" w:fill="FFFFFF"/>
        </w:rPr>
        <w:t>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5F62F6" w:rsidTr="00515BD6">
        <w:trPr>
          <w:trHeight w:val="385"/>
        </w:trPr>
        <w:tc>
          <w:tcPr>
            <w:tcW w:w="6912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Требуемая информация</w:t>
            </w:r>
          </w:p>
        </w:tc>
        <w:tc>
          <w:tcPr>
            <w:tcW w:w="2977" w:type="dxa"/>
            <w:vAlign w:val="center"/>
          </w:tcPr>
          <w:p w:rsidR="005F62F6" w:rsidRPr="0095388C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5F62F6" w:rsidTr="00515BD6">
        <w:trPr>
          <w:trHeight w:val="385"/>
        </w:trPr>
        <w:tc>
          <w:tcPr>
            <w:tcW w:w="9889" w:type="dxa"/>
            <w:gridSpan w:val="2"/>
          </w:tcPr>
          <w:p w:rsidR="005F62F6" w:rsidRPr="001D1853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Обработка ПД</w:t>
            </w:r>
          </w:p>
          <w:p w:rsidR="005F62F6" w:rsidRDefault="005F62F6" w:rsidP="005F62F6">
            <w:pPr>
              <w:pStyle w:val="a3"/>
              <w:spacing w:after="0" w:afterAutospacing="0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16</w:t>
            </w:r>
            <w:r w:rsidRPr="00BF3A82">
              <w:rPr>
                <w:sz w:val="20"/>
                <w:szCs w:val="20"/>
                <w:shd w:val="clear" w:color="auto" w:fill="FFFFFF"/>
              </w:rPr>
              <w:t>],</w:t>
            </w:r>
            <w:r>
              <w:rPr>
                <w:sz w:val="20"/>
                <w:szCs w:val="20"/>
                <w:shd w:val="clear" w:color="auto" w:fill="FFFFFF"/>
              </w:rPr>
              <w:t xml:space="preserve"> ст.18.1 ч.2)</w:t>
            </w:r>
          </w:p>
        </w:tc>
      </w:tr>
      <w:tr w:rsidR="005F62F6" w:rsidTr="00E774E2">
        <w:trPr>
          <w:trHeight w:val="155"/>
        </w:trPr>
        <w:tc>
          <w:tcPr>
            <w:tcW w:w="6912" w:type="dxa"/>
          </w:tcPr>
          <w:p w:rsidR="005F62F6" w:rsidRPr="007B124C" w:rsidRDefault="005F62F6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Политика в отношении обработки ПД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  <w:tr w:rsidR="005F62F6" w:rsidTr="00515BD6">
        <w:trPr>
          <w:trHeight w:val="197"/>
        </w:trPr>
        <w:tc>
          <w:tcPr>
            <w:tcW w:w="6912" w:type="dxa"/>
          </w:tcPr>
          <w:p w:rsidR="005F62F6" w:rsidRDefault="00EC06DA" w:rsidP="005F62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реализуемых требованиях к защите ПД</w:t>
            </w:r>
          </w:p>
        </w:tc>
        <w:tc>
          <w:tcPr>
            <w:tcW w:w="2977" w:type="dxa"/>
          </w:tcPr>
          <w:p w:rsidR="005F62F6" w:rsidRDefault="005F62F6" w:rsidP="005F62F6">
            <w:pPr>
              <w:pStyle w:val="a3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</w:tr>
    </w:tbl>
    <w:p w:rsidR="00CC3D73" w:rsidRDefault="00CC3D73" w:rsidP="00CC3D73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C87F92" w:rsidRDefault="00C87F92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>
        <w:rPr>
          <w:b w:val="0"/>
          <w:color w:val="000000"/>
          <w:sz w:val="22"/>
          <w:szCs w:val="22"/>
          <w:shd w:val="clear" w:color="auto" w:fill="FFFFFF"/>
        </w:rPr>
        <w:t>Обязательный раздел ЦО «Точка роста»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C87F92" w:rsidRPr="0095388C" w:rsidTr="00514AFC">
        <w:tc>
          <w:tcPr>
            <w:tcW w:w="6912" w:type="dxa"/>
            <w:vAlign w:val="center"/>
          </w:tcPr>
          <w:p w:rsidR="00C87F92" w:rsidRDefault="00C87F92" w:rsidP="00514AFC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95388C">
              <w:rPr>
                <w:b/>
                <w:sz w:val="20"/>
                <w:szCs w:val="20"/>
              </w:rPr>
              <w:t>Наименование подраздела</w:t>
            </w:r>
          </w:p>
          <w:p w:rsidR="0011432B" w:rsidRPr="0095388C" w:rsidRDefault="0011432B" w:rsidP="0011432B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(</w:t>
            </w:r>
            <w:r w:rsidRPr="00BF3A82">
              <w:rPr>
                <w:sz w:val="20"/>
                <w:szCs w:val="20"/>
                <w:shd w:val="clear" w:color="auto" w:fill="FFFFFF"/>
              </w:rPr>
              <w:t>[1.</w:t>
            </w:r>
            <w:r>
              <w:rPr>
                <w:sz w:val="20"/>
                <w:szCs w:val="20"/>
                <w:shd w:val="clear" w:color="auto" w:fill="FFFFFF"/>
              </w:rPr>
              <w:t>20])</w:t>
            </w:r>
          </w:p>
        </w:tc>
        <w:tc>
          <w:tcPr>
            <w:tcW w:w="2977" w:type="dxa"/>
            <w:vAlign w:val="center"/>
          </w:tcPr>
          <w:p w:rsidR="00C87F92" w:rsidRPr="0095388C" w:rsidRDefault="00C87F92" w:rsidP="00514AFC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C87F92" w:rsidRPr="0095388C" w:rsidTr="00514AFC">
        <w:tc>
          <w:tcPr>
            <w:tcW w:w="6912" w:type="dxa"/>
          </w:tcPr>
          <w:p w:rsidR="00C87F92" w:rsidRPr="00D926A8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D926A8">
              <w:rPr>
                <w:b w:val="0"/>
                <w:sz w:val="20"/>
                <w:szCs w:val="20"/>
              </w:rPr>
              <w:t>Общая информация о центре «Точка роста»</w:t>
            </w:r>
          </w:p>
        </w:tc>
        <w:tc>
          <w:tcPr>
            <w:tcW w:w="2977" w:type="dxa"/>
          </w:tcPr>
          <w:p w:rsidR="00C87F92" w:rsidRDefault="00C87F92" w:rsidP="00514AFC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C87F92" w:rsidRPr="0095388C" w:rsidTr="00514AFC">
        <w:tc>
          <w:tcPr>
            <w:tcW w:w="6912" w:type="dxa"/>
          </w:tcPr>
          <w:p w:rsidR="00C87F92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Документы</w:t>
            </w:r>
            <w:r w:rsidR="00701118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="00701118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федер</w:t>
            </w:r>
            <w:proofErr w:type="spellEnd"/>
            <w:r w:rsidR="00701118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701118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рег</w:t>
            </w:r>
            <w:proofErr w:type="spellEnd"/>
            <w:r w:rsidR="00701118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701118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муниц</w:t>
            </w:r>
            <w:proofErr w:type="spellEnd"/>
            <w:r w:rsidR="00701118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="00701118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лна</w:t>
            </w:r>
            <w:proofErr w:type="spellEnd"/>
            <w:r w:rsidR="00701118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977" w:type="dxa"/>
          </w:tcPr>
          <w:p w:rsidR="00C87F92" w:rsidRPr="00A9181F" w:rsidRDefault="00C87F92" w:rsidP="00514AFC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C87F92" w:rsidRPr="0095388C" w:rsidTr="00514AFC">
        <w:tc>
          <w:tcPr>
            <w:tcW w:w="6912" w:type="dxa"/>
          </w:tcPr>
          <w:p w:rsidR="00C87F92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Образовательные программы</w:t>
            </w:r>
          </w:p>
        </w:tc>
        <w:tc>
          <w:tcPr>
            <w:tcW w:w="2977" w:type="dxa"/>
          </w:tcPr>
          <w:p w:rsidR="00C87F92" w:rsidRPr="00A9181F" w:rsidRDefault="00C87F92" w:rsidP="00514AFC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C87F92" w:rsidRPr="0095388C" w:rsidTr="00514AFC">
        <w:tc>
          <w:tcPr>
            <w:tcW w:w="6912" w:type="dxa"/>
          </w:tcPr>
          <w:p w:rsidR="00C87F92" w:rsidRPr="005C001A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Педагоги</w:t>
            </w:r>
          </w:p>
        </w:tc>
        <w:tc>
          <w:tcPr>
            <w:tcW w:w="2977" w:type="dxa"/>
          </w:tcPr>
          <w:p w:rsidR="00C87F92" w:rsidRPr="00DC2FC9" w:rsidRDefault="00C87F92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C87F92" w:rsidRPr="0095388C" w:rsidTr="00514AFC">
        <w:tc>
          <w:tcPr>
            <w:tcW w:w="6912" w:type="dxa"/>
          </w:tcPr>
          <w:p w:rsidR="00C87F92" w:rsidRPr="00561BE1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Материально-техническая база</w:t>
            </w:r>
          </w:p>
        </w:tc>
        <w:tc>
          <w:tcPr>
            <w:tcW w:w="2977" w:type="dxa"/>
          </w:tcPr>
          <w:p w:rsidR="00C87F92" w:rsidRDefault="00C87F92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C87F92" w:rsidRPr="0095388C" w:rsidTr="00514AFC">
        <w:tc>
          <w:tcPr>
            <w:tcW w:w="6912" w:type="dxa"/>
          </w:tcPr>
          <w:p w:rsidR="00C87F92" w:rsidRPr="00B45B8A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Мероприятия</w:t>
            </w:r>
          </w:p>
        </w:tc>
        <w:tc>
          <w:tcPr>
            <w:tcW w:w="2977" w:type="dxa"/>
          </w:tcPr>
          <w:p w:rsidR="00C87F92" w:rsidRDefault="00C87F92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926A8" w:rsidRPr="0095388C" w:rsidTr="00514AFC">
        <w:tc>
          <w:tcPr>
            <w:tcW w:w="6912" w:type="dxa"/>
          </w:tcPr>
          <w:p w:rsidR="00D926A8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Дополнительная информация</w:t>
            </w:r>
          </w:p>
        </w:tc>
        <w:tc>
          <w:tcPr>
            <w:tcW w:w="2977" w:type="dxa"/>
          </w:tcPr>
          <w:p w:rsidR="00D926A8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D926A8" w:rsidRPr="0095388C" w:rsidTr="00514AFC">
        <w:tc>
          <w:tcPr>
            <w:tcW w:w="6912" w:type="dxa"/>
          </w:tcPr>
          <w:p w:rsidR="00D926A8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Обратная связь</w:t>
            </w:r>
          </w:p>
        </w:tc>
        <w:tc>
          <w:tcPr>
            <w:tcW w:w="2977" w:type="dxa"/>
          </w:tcPr>
          <w:p w:rsidR="00D926A8" w:rsidRDefault="00D926A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701118" w:rsidRPr="0095388C" w:rsidTr="00514AFC">
        <w:tc>
          <w:tcPr>
            <w:tcW w:w="6912" w:type="dxa"/>
          </w:tcPr>
          <w:p w:rsidR="00701118" w:rsidRDefault="0070111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Фотогалерея</w:t>
            </w:r>
            <w:bookmarkStart w:id="0" w:name="_GoBack"/>
            <w:bookmarkEnd w:id="0"/>
          </w:p>
        </w:tc>
        <w:tc>
          <w:tcPr>
            <w:tcW w:w="2977" w:type="dxa"/>
          </w:tcPr>
          <w:p w:rsidR="00701118" w:rsidRDefault="00701118" w:rsidP="00514AFC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C87F92" w:rsidRDefault="00C87F92" w:rsidP="00C87F92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9A70D0" w:rsidRPr="005C4D20" w:rsidRDefault="009A70D0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5C4D20">
        <w:rPr>
          <w:b w:val="0"/>
          <w:color w:val="000000"/>
          <w:sz w:val="22"/>
          <w:szCs w:val="22"/>
          <w:shd w:val="clear" w:color="auto" w:fill="FFFFFF"/>
        </w:rPr>
        <w:t>Другие требования: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1F6D6D" w:rsidRPr="0095388C" w:rsidTr="004B4CB1">
        <w:tc>
          <w:tcPr>
            <w:tcW w:w="6912" w:type="dxa"/>
            <w:vAlign w:val="center"/>
          </w:tcPr>
          <w:p w:rsidR="001F6D6D" w:rsidRPr="0095388C" w:rsidRDefault="001F6D6D" w:rsidP="004B4CB1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 w:rsidRPr="0095388C">
              <w:rPr>
                <w:b/>
                <w:sz w:val="20"/>
                <w:szCs w:val="20"/>
              </w:rPr>
              <w:t>Наименование подраздела</w:t>
            </w:r>
          </w:p>
        </w:tc>
        <w:tc>
          <w:tcPr>
            <w:tcW w:w="2977" w:type="dxa"/>
            <w:vAlign w:val="center"/>
          </w:tcPr>
          <w:p w:rsidR="001F6D6D" w:rsidRPr="0095388C" w:rsidRDefault="001F6D6D" w:rsidP="004B4CB1">
            <w:pPr>
              <w:pStyle w:val="a3"/>
              <w:spacing w:line="245" w:lineRule="atLeast"/>
              <w:contextualSpacing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</w:t>
            </w:r>
            <w:r w:rsidRPr="00A9181F">
              <w:rPr>
                <w:b/>
                <w:sz w:val="20"/>
                <w:szCs w:val="20"/>
              </w:rPr>
              <w:t>ояснения</w:t>
            </w:r>
          </w:p>
        </w:tc>
      </w:tr>
      <w:tr w:rsidR="001F6D6D" w:rsidRPr="0095388C" w:rsidTr="004B4CB1">
        <w:tc>
          <w:tcPr>
            <w:tcW w:w="6912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b w:val="0"/>
                <w:sz w:val="20"/>
                <w:szCs w:val="20"/>
                <w:shd w:val="clear" w:color="auto" w:fill="FFFFFF"/>
              </w:rPr>
              <w:t>ВсОШ</w:t>
            </w:r>
            <w:proofErr w:type="spellEnd"/>
            <w:r>
              <w:rPr>
                <w:b w:val="0"/>
                <w:sz w:val="20"/>
                <w:szCs w:val="20"/>
                <w:shd w:val="clear" w:color="auto" w:fill="FFFFFF"/>
              </w:rPr>
              <w:t xml:space="preserve"> 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2.1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]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ШСК 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1.13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]</w:t>
            </w:r>
          </w:p>
        </w:tc>
        <w:tc>
          <w:tcPr>
            <w:tcW w:w="2977" w:type="dxa"/>
          </w:tcPr>
          <w:p w:rsidR="001F6D6D" w:rsidRPr="00A9181F" w:rsidRDefault="001F6D6D" w:rsidP="004B4CB1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Виджет</w:t>
            </w:r>
            <w:proofErr w:type="spellEnd"/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ПОС на главной странице 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2.2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]</w:t>
            </w:r>
          </w:p>
        </w:tc>
        <w:tc>
          <w:tcPr>
            <w:tcW w:w="2977" w:type="dxa"/>
          </w:tcPr>
          <w:p w:rsidR="001F6D6D" w:rsidRPr="00A9181F" w:rsidRDefault="001F6D6D" w:rsidP="004B4CB1">
            <w:pPr>
              <w:pStyle w:val="a3"/>
              <w:spacing w:line="245" w:lineRule="atLeast"/>
              <w:contextualSpacing/>
              <w:rPr>
                <w:sz w:val="20"/>
                <w:szCs w:val="20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Файлы 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[1.2], п.18, [1.3], п. 5, 6</w:t>
            </w:r>
          </w:p>
        </w:tc>
        <w:tc>
          <w:tcPr>
            <w:tcW w:w="2977" w:type="dxa"/>
          </w:tcPr>
          <w:p w:rsidR="001F6D6D" w:rsidRPr="00DC2FC9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Pr="00561BE1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561BE1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Версия сайта для слабовидящих</w:t>
            </w: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[1.3], п. 4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95388C" w:rsidTr="004B4CB1">
        <w:tc>
          <w:tcPr>
            <w:tcW w:w="6912" w:type="dxa"/>
          </w:tcPr>
          <w:p w:rsidR="001F6D6D" w:rsidRPr="00B45B8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Ссылка на сайт Минпросвещения 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1.2</w:t>
            </w:r>
            <w:r w:rsidRPr="00127D2D">
              <w:rPr>
                <w:b w:val="0"/>
                <w:sz w:val="20"/>
                <w:szCs w:val="20"/>
                <w:shd w:val="clear" w:color="auto" w:fill="FFFFFF"/>
              </w:rPr>
              <w:t>]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, п.17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9A70D0" w:rsidRDefault="009A70D0" w:rsidP="009A70D0">
      <w:pPr>
        <w:pStyle w:val="10"/>
        <w:spacing w:before="0" w:beforeAutospacing="0" w:after="0" w:afterAutospacing="0"/>
        <w:contextualSpacing/>
        <w:rPr>
          <w:b w:val="0"/>
          <w:color w:val="000000"/>
          <w:sz w:val="22"/>
          <w:szCs w:val="22"/>
          <w:shd w:val="clear" w:color="auto" w:fill="FFFFFF"/>
        </w:rPr>
      </w:pPr>
    </w:p>
    <w:p w:rsidR="009A70D0" w:rsidRPr="005C4D20" w:rsidRDefault="009A70D0" w:rsidP="00DC1089">
      <w:pPr>
        <w:pStyle w:val="10"/>
        <w:numPr>
          <w:ilvl w:val="0"/>
          <w:numId w:val="29"/>
        </w:numPr>
        <w:spacing w:before="0" w:beforeAutospacing="0" w:after="0" w:afterAutospacing="0"/>
        <w:ind w:left="426"/>
        <w:contextualSpacing/>
        <w:rPr>
          <w:b w:val="0"/>
          <w:color w:val="000000"/>
          <w:sz w:val="22"/>
          <w:szCs w:val="22"/>
          <w:shd w:val="clear" w:color="auto" w:fill="FFFFFF"/>
        </w:rPr>
      </w:pPr>
      <w:r w:rsidRPr="005C4D20">
        <w:rPr>
          <w:b w:val="0"/>
          <w:color w:val="000000"/>
          <w:sz w:val="22"/>
          <w:szCs w:val="22"/>
          <w:shd w:val="clear" w:color="auto" w:fill="FFFFFF"/>
        </w:rPr>
        <w:t xml:space="preserve">Качество </w:t>
      </w:r>
      <w:r w:rsidR="003C67A7">
        <w:rPr>
          <w:b w:val="0"/>
          <w:color w:val="000000"/>
          <w:sz w:val="22"/>
          <w:szCs w:val="22"/>
          <w:shd w:val="clear" w:color="auto" w:fill="FFFFFF"/>
        </w:rPr>
        <w:t>ведения</w:t>
      </w:r>
      <w:r w:rsidRPr="005C4D20">
        <w:rPr>
          <w:b w:val="0"/>
          <w:color w:val="000000"/>
          <w:sz w:val="22"/>
          <w:szCs w:val="22"/>
          <w:shd w:val="clear" w:color="auto" w:fill="FFFFFF"/>
        </w:rPr>
        <w:t xml:space="preserve"> сайта: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6912"/>
        <w:gridCol w:w="2977"/>
      </w:tblGrid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jc w:val="center"/>
              <w:outlineLvl w:val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C001A">
              <w:rPr>
                <w:color w:val="000000"/>
                <w:sz w:val="20"/>
                <w:szCs w:val="20"/>
                <w:shd w:val="clear" w:color="auto" w:fill="FFFFFF"/>
              </w:rPr>
              <w:t>Наименование критерия</w:t>
            </w:r>
          </w:p>
        </w:tc>
        <w:tc>
          <w:tcPr>
            <w:tcW w:w="2977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jc w:val="center"/>
              <w:outlineLvl w:val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C001A">
              <w:rPr>
                <w:color w:val="000000"/>
                <w:sz w:val="20"/>
                <w:szCs w:val="20"/>
                <w:shd w:val="clear" w:color="auto" w:fill="FFFFFF"/>
              </w:rPr>
              <w:t>Пояснения</w:t>
            </w: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Новостная лента</w:t>
            </w: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(средняя периодичность) </w:t>
            </w:r>
            <w:r w:rsidRPr="00BC616D">
              <w:rPr>
                <w:b w:val="0"/>
                <w:sz w:val="20"/>
                <w:szCs w:val="20"/>
                <w:shd w:val="clear" w:color="auto" w:fill="FFFFFF"/>
                <w:lang w:val="en-US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3.3</w:t>
            </w:r>
            <w:r w:rsidRPr="00BC616D">
              <w:rPr>
                <w:b w:val="0"/>
                <w:sz w:val="20"/>
                <w:szCs w:val="20"/>
                <w:shd w:val="clear" w:color="auto" w:fill="FFFFFF"/>
                <w:lang w:val="en-US"/>
              </w:rPr>
              <w:t>]</w:t>
            </w:r>
          </w:p>
        </w:tc>
        <w:tc>
          <w:tcPr>
            <w:tcW w:w="2977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Использование фотоматериалов </w:t>
            </w:r>
            <w:r w:rsidRPr="00BC616D">
              <w:rPr>
                <w:b w:val="0"/>
                <w:sz w:val="20"/>
                <w:szCs w:val="20"/>
                <w:shd w:val="clear" w:color="auto" w:fill="FFFFFF"/>
                <w:lang w:val="en-US"/>
              </w:rPr>
              <w:t>[</w:t>
            </w:r>
            <w:r>
              <w:rPr>
                <w:b w:val="0"/>
                <w:sz w:val="20"/>
                <w:szCs w:val="20"/>
                <w:shd w:val="clear" w:color="auto" w:fill="FFFFFF"/>
              </w:rPr>
              <w:t>3.2</w:t>
            </w:r>
            <w:r w:rsidRPr="00BC616D">
              <w:rPr>
                <w:b w:val="0"/>
                <w:sz w:val="20"/>
                <w:szCs w:val="20"/>
                <w:shd w:val="clear" w:color="auto" w:fill="FFFFFF"/>
                <w:lang w:val="en-US"/>
              </w:rPr>
              <w:t>]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Именование файлов</w:t>
            </w:r>
          </w:p>
        </w:tc>
        <w:tc>
          <w:tcPr>
            <w:tcW w:w="2977" w:type="dxa"/>
          </w:tcPr>
          <w:p w:rsidR="001F6D6D" w:rsidRPr="00DC2FC9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Пустые</w:t>
            </w: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/несуществующие</w:t>
            </w: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web</w:t>
            </w:r>
            <w:r w:rsidRPr="005C001A"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-страницы</w:t>
            </w: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>, неработающие ссылки</w:t>
            </w:r>
          </w:p>
        </w:tc>
        <w:tc>
          <w:tcPr>
            <w:tcW w:w="2977" w:type="dxa"/>
          </w:tcPr>
          <w:p w:rsidR="001F6D6D" w:rsidRPr="00985EB4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1F6D6D" w:rsidRPr="005C001A" w:rsidTr="004B4CB1">
        <w:tc>
          <w:tcPr>
            <w:tcW w:w="6912" w:type="dxa"/>
          </w:tcPr>
          <w:p w:rsidR="001F6D6D" w:rsidRPr="005C001A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Соблюдение стиля текстов дизайну сайта </w:t>
            </w:r>
          </w:p>
        </w:tc>
        <w:tc>
          <w:tcPr>
            <w:tcW w:w="2977" w:type="dxa"/>
          </w:tcPr>
          <w:p w:rsidR="001F6D6D" w:rsidRDefault="001F6D6D" w:rsidP="004B4CB1">
            <w:pPr>
              <w:pStyle w:val="10"/>
              <w:spacing w:before="0" w:beforeAutospacing="0" w:after="0" w:afterAutospacing="0"/>
              <w:contextualSpacing/>
              <w:outlineLvl w:val="0"/>
              <w:rPr>
                <w:b w:val="0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9A70D0" w:rsidRDefault="009A70D0" w:rsidP="009A70D0">
      <w:pPr>
        <w:pStyle w:val="10"/>
        <w:spacing w:before="0" w:beforeAutospacing="0" w:after="0" w:afterAutospacing="0"/>
        <w:ind w:left="66"/>
        <w:contextualSpacing/>
        <w:rPr>
          <w:b w:val="0"/>
          <w:sz w:val="22"/>
          <w:szCs w:val="22"/>
        </w:rPr>
      </w:pPr>
    </w:p>
    <w:sectPr w:rsidR="009A70D0" w:rsidSect="009307C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42AC2"/>
    <w:multiLevelType w:val="hybridMultilevel"/>
    <w:tmpl w:val="5F42EACC"/>
    <w:lvl w:ilvl="0" w:tplc="63703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3111A5"/>
    <w:multiLevelType w:val="hybridMultilevel"/>
    <w:tmpl w:val="2A3E1B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46739"/>
    <w:multiLevelType w:val="hybridMultilevel"/>
    <w:tmpl w:val="7E54CE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DCE2807"/>
    <w:multiLevelType w:val="hybridMultilevel"/>
    <w:tmpl w:val="9F88A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D5266"/>
    <w:multiLevelType w:val="hybridMultilevel"/>
    <w:tmpl w:val="07081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AB0EBD"/>
    <w:multiLevelType w:val="hybridMultilevel"/>
    <w:tmpl w:val="29B2E5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2381C"/>
    <w:multiLevelType w:val="hybridMultilevel"/>
    <w:tmpl w:val="7786B4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272E73"/>
    <w:multiLevelType w:val="hybridMultilevel"/>
    <w:tmpl w:val="573039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8FC07E5"/>
    <w:multiLevelType w:val="multilevel"/>
    <w:tmpl w:val="0428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14001D"/>
    <w:multiLevelType w:val="hybridMultilevel"/>
    <w:tmpl w:val="E34A251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2F2A1509"/>
    <w:multiLevelType w:val="multilevel"/>
    <w:tmpl w:val="4022B38E"/>
    <w:styleLink w:val="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4CC3560"/>
    <w:multiLevelType w:val="hybridMultilevel"/>
    <w:tmpl w:val="DB5A8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414D0"/>
    <w:multiLevelType w:val="hybridMultilevel"/>
    <w:tmpl w:val="932A3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541E5"/>
    <w:multiLevelType w:val="hybridMultilevel"/>
    <w:tmpl w:val="4748FA9E"/>
    <w:lvl w:ilvl="0" w:tplc="0419000D">
      <w:start w:val="1"/>
      <w:numFmt w:val="bullet"/>
      <w:lvlText w:val=""/>
      <w:lvlJc w:val="left"/>
      <w:pPr>
        <w:ind w:left="6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4" w15:restartNumberingAfterBreak="0">
    <w:nsid w:val="3C7F16AF"/>
    <w:multiLevelType w:val="hybridMultilevel"/>
    <w:tmpl w:val="F7169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0391F"/>
    <w:multiLevelType w:val="multilevel"/>
    <w:tmpl w:val="21762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FF4971"/>
    <w:multiLevelType w:val="multilevel"/>
    <w:tmpl w:val="4DDAF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4429C0"/>
    <w:multiLevelType w:val="hybridMultilevel"/>
    <w:tmpl w:val="07CEE1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B152716"/>
    <w:multiLevelType w:val="hybridMultilevel"/>
    <w:tmpl w:val="2DF68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7C37B7"/>
    <w:multiLevelType w:val="hybridMultilevel"/>
    <w:tmpl w:val="5AA4BC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A3CCB"/>
    <w:multiLevelType w:val="hybridMultilevel"/>
    <w:tmpl w:val="E82436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26F2FCC"/>
    <w:multiLevelType w:val="hybridMultilevel"/>
    <w:tmpl w:val="7D98B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A24D38"/>
    <w:multiLevelType w:val="multilevel"/>
    <w:tmpl w:val="4022B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2E974DC"/>
    <w:multiLevelType w:val="multilevel"/>
    <w:tmpl w:val="4022B38E"/>
    <w:numStyleLink w:val="1"/>
  </w:abstractNum>
  <w:abstractNum w:abstractNumId="24" w15:restartNumberingAfterBreak="0">
    <w:nsid w:val="55642E59"/>
    <w:multiLevelType w:val="hybridMultilevel"/>
    <w:tmpl w:val="438A87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571221F"/>
    <w:multiLevelType w:val="hybridMultilevel"/>
    <w:tmpl w:val="6628676C"/>
    <w:lvl w:ilvl="0" w:tplc="0419000D">
      <w:start w:val="1"/>
      <w:numFmt w:val="bullet"/>
      <w:lvlText w:val=""/>
      <w:lvlJc w:val="left"/>
      <w:pPr>
        <w:ind w:left="6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26" w15:restartNumberingAfterBreak="0">
    <w:nsid w:val="5AA772A0"/>
    <w:multiLevelType w:val="hybridMultilevel"/>
    <w:tmpl w:val="3A88D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AF5ACC"/>
    <w:multiLevelType w:val="hybridMultilevel"/>
    <w:tmpl w:val="15083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3715B"/>
    <w:multiLevelType w:val="hybridMultilevel"/>
    <w:tmpl w:val="1E9C8F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3C281E"/>
    <w:multiLevelType w:val="hybridMultilevel"/>
    <w:tmpl w:val="930A8A7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67062F15"/>
    <w:multiLevelType w:val="multilevel"/>
    <w:tmpl w:val="4022B38E"/>
    <w:numStyleLink w:val="2"/>
  </w:abstractNum>
  <w:abstractNum w:abstractNumId="31" w15:restartNumberingAfterBreak="0">
    <w:nsid w:val="6AB86FA9"/>
    <w:multiLevelType w:val="multilevel"/>
    <w:tmpl w:val="5032F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1B7514D"/>
    <w:multiLevelType w:val="hybridMultilevel"/>
    <w:tmpl w:val="931283E4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3" w15:restartNumberingAfterBreak="0">
    <w:nsid w:val="72167828"/>
    <w:multiLevelType w:val="hybridMultilevel"/>
    <w:tmpl w:val="CBE6F22E"/>
    <w:lvl w:ilvl="0" w:tplc="63703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B431D2"/>
    <w:multiLevelType w:val="hybridMultilevel"/>
    <w:tmpl w:val="12CEE206"/>
    <w:lvl w:ilvl="0" w:tplc="041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5" w15:restartNumberingAfterBreak="0">
    <w:nsid w:val="736369AA"/>
    <w:multiLevelType w:val="multilevel"/>
    <w:tmpl w:val="4022B38E"/>
    <w:styleLink w:val="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78ED7482"/>
    <w:multiLevelType w:val="hybridMultilevel"/>
    <w:tmpl w:val="FEDE1C3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 w15:restartNumberingAfterBreak="0">
    <w:nsid w:val="79B854B1"/>
    <w:multiLevelType w:val="hybridMultilevel"/>
    <w:tmpl w:val="54E2B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A60965"/>
    <w:multiLevelType w:val="hybridMultilevel"/>
    <w:tmpl w:val="391C52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7"/>
  </w:num>
  <w:num w:numId="3">
    <w:abstractNumId w:val="16"/>
  </w:num>
  <w:num w:numId="4">
    <w:abstractNumId w:val="8"/>
  </w:num>
  <w:num w:numId="5">
    <w:abstractNumId w:val="11"/>
  </w:num>
  <w:num w:numId="6">
    <w:abstractNumId w:val="3"/>
  </w:num>
  <w:num w:numId="7">
    <w:abstractNumId w:val="29"/>
  </w:num>
  <w:num w:numId="8">
    <w:abstractNumId w:val="36"/>
  </w:num>
  <w:num w:numId="9">
    <w:abstractNumId w:val="0"/>
  </w:num>
  <w:num w:numId="10">
    <w:abstractNumId w:val="6"/>
  </w:num>
  <w:num w:numId="11">
    <w:abstractNumId w:val="7"/>
  </w:num>
  <w:num w:numId="12">
    <w:abstractNumId w:val="33"/>
  </w:num>
  <w:num w:numId="13">
    <w:abstractNumId w:val="9"/>
  </w:num>
  <w:num w:numId="14">
    <w:abstractNumId w:val="32"/>
  </w:num>
  <w:num w:numId="15">
    <w:abstractNumId w:val="1"/>
  </w:num>
  <w:num w:numId="16">
    <w:abstractNumId w:val="26"/>
  </w:num>
  <w:num w:numId="17">
    <w:abstractNumId w:val="12"/>
  </w:num>
  <w:num w:numId="18">
    <w:abstractNumId w:val="38"/>
  </w:num>
  <w:num w:numId="19">
    <w:abstractNumId w:val="28"/>
  </w:num>
  <w:num w:numId="20">
    <w:abstractNumId w:val="21"/>
  </w:num>
  <w:num w:numId="21">
    <w:abstractNumId w:val="2"/>
  </w:num>
  <w:num w:numId="22">
    <w:abstractNumId w:val="20"/>
  </w:num>
  <w:num w:numId="23">
    <w:abstractNumId w:val="19"/>
  </w:num>
  <w:num w:numId="24">
    <w:abstractNumId w:val="15"/>
  </w:num>
  <w:num w:numId="25">
    <w:abstractNumId w:val="27"/>
  </w:num>
  <w:num w:numId="26">
    <w:abstractNumId w:val="34"/>
  </w:num>
  <w:num w:numId="27">
    <w:abstractNumId w:val="25"/>
  </w:num>
  <w:num w:numId="28">
    <w:abstractNumId w:val="13"/>
  </w:num>
  <w:num w:numId="29">
    <w:abstractNumId w:val="24"/>
  </w:num>
  <w:num w:numId="30">
    <w:abstractNumId w:val="5"/>
  </w:num>
  <w:num w:numId="31">
    <w:abstractNumId w:val="14"/>
  </w:num>
  <w:num w:numId="32">
    <w:abstractNumId w:val="18"/>
  </w:num>
  <w:num w:numId="33">
    <w:abstractNumId w:val="37"/>
  </w:num>
  <w:num w:numId="34">
    <w:abstractNumId w:val="4"/>
  </w:num>
  <w:num w:numId="35">
    <w:abstractNumId w:val="22"/>
  </w:num>
  <w:num w:numId="36">
    <w:abstractNumId w:val="23"/>
  </w:num>
  <w:num w:numId="37">
    <w:abstractNumId w:val="10"/>
  </w:num>
  <w:num w:numId="38">
    <w:abstractNumId w:val="30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4B86"/>
    <w:rsid w:val="0000688C"/>
    <w:rsid w:val="000114C6"/>
    <w:rsid w:val="00014A91"/>
    <w:rsid w:val="00015A60"/>
    <w:rsid w:val="000241CE"/>
    <w:rsid w:val="00031285"/>
    <w:rsid w:val="000534F6"/>
    <w:rsid w:val="00060E4A"/>
    <w:rsid w:val="00090381"/>
    <w:rsid w:val="000975A6"/>
    <w:rsid w:val="000A24D1"/>
    <w:rsid w:val="000A64D6"/>
    <w:rsid w:val="000C18C9"/>
    <w:rsid w:val="000C4805"/>
    <w:rsid w:val="000C7893"/>
    <w:rsid w:val="000C7CF5"/>
    <w:rsid w:val="000D107C"/>
    <w:rsid w:val="000F4DBD"/>
    <w:rsid w:val="000F7060"/>
    <w:rsid w:val="00100A92"/>
    <w:rsid w:val="0011432B"/>
    <w:rsid w:val="00121EC1"/>
    <w:rsid w:val="001241D7"/>
    <w:rsid w:val="00127D2D"/>
    <w:rsid w:val="00143B76"/>
    <w:rsid w:val="001467DD"/>
    <w:rsid w:val="00156C1C"/>
    <w:rsid w:val="00162430"/>
    <w:rsid w:val="00163F59"/>
    <w:rsid w:val="001746A5"/>
    <w:rsid w:val="00181F61"/>
    <w:rsid w:val="00191E5C"/>
    <w:rsid w:val="00192812"/>
    <w:rsid w:val="0019389A"/>
    <w:rsid w:val="001A024C"/>
    <w:rsid w:val="001A3BF1"/>
    <w:rsid w:val="001B623A"/>
    <w:rsid w:val="001C3CDE"/>
    <w:rsid w:val="001D1853"/>
    <w:rsid w:val="001D5C27"/>
    <w:rsid w:val="001F2143"/>
    <w:rsid w:val="001F2237"/>
    <w:rsid w:val="001F6D6D"/>
    <w:rsid w:val="002010EB"/>
    <w:rsid w:val="0020489B"/>
    <w:rsid w:val="00206B14"/>
    <w:rsid w:val="00213CDA"/>
    <w:rsid w:val="002245E1"/>
    <w:rsid w:val="00224C46"/>
    <w:rsid w:val="00233054"/>
    <w:rsid w:val="002348C6"/>
    <w:rsid w:val="00237649"/>
    <w:rsid w:val="002376B9"/>
    <w:rsid w:val="0024453D"/>
    <w:rsid w:val="002546BA"/>
    <w:rsid w:val="002575C6"/>
    <w:rsid w:val="00261FE0"/>
    <w:rsid w:val="00263B3A"/>
    <w:rsid w:val="002641B0"/>
    <w:rsid w:val="00270E3A"/>
    <w:rsid w:val="00273BD1"/>
    <w:rsid w:val="00276BA6"/>
    <w:rsid w:val="00282B8D"/>
    <w:rsid w:val="00295997"/>
    <w:rsid w:val="002963D1"/>
    <w:rsid w:val="002A0CE5"/>
    <w:rsid w:val="002A1A0D"/>
    <w:rsid w:val="002A3509"/>
    <w:rsid w:val="002B2ED2"/>
    <w:rsid w:val="002D3ED5"/>
    <w:rsid w:val="002D431B"/>
    <w:rsid w:val="002D48AA"/>
    <w:rsid w:val="002D7264"/>
    <w:rsid w:val="002E7B9A"/>
    <w:rsid w:val="002F02FD"/>
    <w:rsid w:val="002F6776"/>
    <w:rsid w:val="00313FD0"/>
    <w:rsid w:val="00316CC5"/>
    <w:rsid w:val="00320CC8"/>
    <w:rsid w:val="00325CF5"/>
    <w:rsid w:val="003301ED"/>
    <w:rsid w:val="00330458"/>
    <w:rsid w:val="00335183"/>
    <w:rsid w:val="00337299"/>
    <w:rsid w:val="0034420A"/>
    <w:rsid w:val="00363956"/>
    <w:rsid w:val="00365A53"/>
    <w:rsid w:val="00371EA6"/>
    <w:rsid w:val="003761FB"/>
    <w:rsid w:val="003762ED"/>
    <w:rsid w:val="003819B4"/>
    <w:rsid w:val="00382C81"/>
    <w:rsid w:val="00383A78"/>
    <w:rsid w:val="00397A4F"/>
    <w:rsid w:val="003A0AF7"/>
    <w:rsid w:val="003A615E"/>
    <w:rsid w:val="003B6185"/>
    <w:rsid w:val="003B7691"/>
    <w:rsid w:val="003C67A7"/>
    <w:rsid w:val="003D3FD3"/>
    <w:rsid w:val="003D5ED4"/>
    <w:rsid w:val="003E7B29"/>
    <w:rsid w:val="004020D9"/>
    <w:rsid w:val="00402A1B"/>
    <w:rsid w:val="00406EC9"/>
    <w:rsid w:val="00412A1B"/>
    <w:rsid w:val="00412F3E"/>
    <w:rsid w:val="00415CD0"/>
    <w:rsid w:val="00440834"/>
    <w:rsid w:val="00442383"/>
    <w:rsid w:val="00444240"/>
    <w:rsid w:val="004561BD"/>
    <w:rsid w:val="00456342"/>
    <w:rsid w:val="00456943"/>
    <w:rsid w:val="00472B50"/>
    <w:rsid w:val="00481BEF"/>
    <w:rsid w:val="00486676"/>
    <w:rsid w:val="00487098"/>
    <w:rsid w:val="00491C0D"/>
    <w:rsid w:val="004955FB"/>
    <w:rsid w:val="00495796"/>
    <w:rsid w:val="004A3CFF"/>
    <w:rsid w:val="004B3C1A"/>
    <w:rsid w:val="004B5734"/>
    <w:rsid w:val="004C0D62"/>
    <w:rsid w:val="004C492C"/>
    <w:rsid w:val="004E12B5"/>
    <w:rsid w:val="004E2FD9"/>
    <w:rsid w:val="004F4527"/>
    <w:rsid w:val="004F6108"/>
    <w:rsid w:val="00500096"/>
    <w:rsid w:val="00511946"/>
    <w:rsid w:val="00511CD5"/>
    <w:rsid w:val="00515BD6"/>
    <w:rsid w:val="00530469"/>
    <w:rsid w:val="00532E1A"/>
    <w:rsid w:val="00546625"/>
    <w:rsid w:val="00554F8E"/>
    <w:rsid w:val="005604C6"/>
    <w:rsid w:val="00560E4A"/>
    <w:rsid w:val="00561BE1"/>
    <w:rsid w:val="00572B06"/>
    <w:rsid w:val="00575991"/>
    <w:rsid w:val="0058756B"/>
    <w:rsid w:val="005908C0"/>
    <w:rsid w:val="005B0B4C"/>
    <w:rsid w:val="005C001A"/>
    <w:rsid w:val="005C00A5"/>
    <w:rsid w:val="005C02E9"/>
    <w:rsid w:val="005C4D20"/>
    <w:rsid w:val="005D4A68"/>
    <w:rsid w:val="005E1941"/>
    <w:rsid w:val="005E2810"/>
    <w:rsid w:val="005E6843"/>
    <w:rsid w:val="005F5D93"/>
    <w:rsid w:val="005F62F6"/>
    <w:rsid w:val="00604D63"/>
    <w:rsid w:val="00612383"/>
    <w:rsid w:val="00616666"/>
    <w:rsid w:val="0061672F"/>
    <w:rsid w:val="006233C8"/>
    <w:rsid w:val="00625863"/>
    <w:rsid w:val="00634A01"/>
    <w:rsid w:val="0063699E"/>
    <w:rsid w:val="00651C58"/>
    <w:rsid w:val="00660C8C"/>
    <w:rsid w:val="006615B5"/>
    <w:rsid w:val="006648BB"/>
    <w:rsid w:val="00670B8E"/>
    <w:rsid w:val="00671199"/>
    <w:rsid w:val="006731A4"/>
    <w:rsid w:val="0068087D"/>
    <w:rsid w:val="006866AB"/>
    <w:rsid w:val="006932EC"/>
    <w:rsid w:val="00695CAE"/>
    <w:rsid w:val="0069663E"/>
    <w:rsid w:val="00697284"/>
    <w:rsid w:val="006B3353"/>
    <w:rsid w:val="006B586F"/>
    <w:rsid w:val="006C0924"/>
    <w:rsid w:val="006C2B0B"/>
    <w:rsid w:val="006D06DB"/>
    <w:rsid w:val="006D247B"/>
    <w:rsid w:val="006D2895"/>
    <w:rsid w:val="006E419C"/>
    <w:rsid w:val="006E48C8"/>
    <w:rsid w:val="006E5733"/>
    <w:rsid w:val="006E7628"/>
    <w:rsid w:val="00701118"/>
    <w:rsid w:val="007065DF"/>
    <w:rsid w:val="00714551"/>
    <w:rsid w:val="00717E29"/>
    <w:rsid w:val="00720A58"/>
    <w:rsid w:val="007229E9"/>
    <w:rsid w:val="0073182C"/>
    <w:rsid w:val="00733FD1"/>
    <w:rsid w:val="007353C6"/>
    <w:rsid w:val="007359A3"/>
    <w:rsid w:val="007454ED"/>
    <w:rsid w:val="00756FA0"/>
    <w:rsid w:val="007654CA"/>
    <w:rsid w:val="00773072"/>
    <w:rsid w:val="0077788A"/>
    <w:rsid w:val="007855F8"/>
    <w:rsid w:val="00786B6D"/>
    <w:rsid w:val="007910A7"/>
    <w:rsid w:val="00793155"/>
    <w:rsid w:val="007A06A3"/>
    <w:rsid w:val="007A092A"/>
    <w:rsid w:val="007A436C"/>
    <w:rsid w:val="007B124C"/>
    <w:rsid w:val="007B4613"/>
    <w:rsid w:val="007C1B47"/>
    <w:rsid w:val="007C4782"/>
    <w:rsid w:val="007C64F3"/>
    <w:rsid w:val="007E0FD0"/>
    <w:rsid w:val="007E17B5"/>
    <w:rsid w:val="007E2E77"/>
    <w:rsid w:val="007E6439"/>
    <w:rsid w:val="007E6944"/>
    <w:rsid w:val="007E7190"/>
    <w:rsid w:val="007F6333"/>
    <w:rsid w:val="0080418F"/>
    <w:rsid w:val="0081170A"/>
    <w:rsid w:val="00817F1A"/>
    <w:rsid w:val="00820CBE"/>
    <w:rsid w:val="0083167B"/>
    <w:rsid w:val="00832E25"/>
    <w:rsid w:val="0083383E"/>
    <w:rsid w:val="00835E48"/>
    <w:rsid w:val="00840D46"/>
    <w:rsid w:val="00847616"/>
    <w:rsid w:val="008535F7"/>
    <w:rsid w:val="00853964"/>
    <w:rsid w:val="008579CB"/>
    <w:rsid w:val="00867A82"/>
    <w:rsid w:val="00870BB5"/>
    <w:rsid w:val="0087545C"/>
    <w:rsid w:val="008755DC"/>
    <w:rsid w:val="00881E14"/>
    <w:rsid w:val="00882778"/>
    <w:rsid w:val="00891163"/>
    <w:rsid w:val="008A3CF6"/>
    <w:rsid w:val="008A6B25"/>
    <w:rsid w:val="008B440C"/>
    <w:rsid w:val="008D773C"/>
    <w:rsid w:val="008F0AA0"/>
    <w:rsid w:val="008F4E23"/>
    <w:rsid w:val="008F5ECC"/>
    <w:rsid w:val="008F6A30"/>
    <w:rsid w:val="00904E8E"/>
    <w:rsid w:val="00904F48"/>
    <w:rsid w:val="00906AA8"/>
    <w:rsid w:val="0091351A"/>
    <w:rsid w:val="00915601"/>
    <w:rsid w:val="009162EC"/>
    <w:rsid w:val="00926513"/>
    <w:rsid w:val="009307CF"/>
    <w:rsid w:val="00931060"/>
    <w:rsid w:val="0093248E"/>
    <w:rsid w:val="00943275"/>
    <w:rsid w:val="0095388C"/>
    <w:rsid w:val="00954074"/>
    <w:rsid w:val="009651CE"/>
    <w:rsid w:val="00967638"/>
    <w:rsid w:val="00967776"/>
    <w:rsid w:val="00967C1A"/>
    <w:rsid w:val="00971AB4"/>
    <w:rsid w:val="00980E91"/>
    <w:rsid w:val="00985EB4"/>
    <w:rsid w:val="00992E1F"/>
    <w:rsid w:val="009A44E0"/>
    <w:rsid w:val="009A70D0"/>
    <w:rsid w:val="009B02AD"/>
    <w:rsid w:val="009B7173"/>
    <w:rsid w:val="009C071B"/>
    <w:rsid w:val="009C4D54"/>
    <w:rsid w:val="009D2923"/>
    <w:rsid w:val="009D4A88"/>
    <w:rsid w:val="009D4EC3"/>
    <w:rsid w:val="009D56E7"/>
    <w:rsid w:val="009D7DDC"/>
    <w:rsid w:val="009E1EAD"/>
    <w:rsid w:val="009F0770"/>
    <w:rsid w:val="009F7435"/>
    <w:rsid w:val="00A04593"/>
    <w:rsid w:val="00A0657F"/>
    <w:rsid w:val="00A13C05"/>
    <w:rsid w:val="00A1701E"/>
    <w:rsid w:val="00A174AC"/>
    <w:rsid w:val="00A23C14"/>
    <w:rsid w:val="00A565B9"/>
    <w:rsid w:val="00A570FE"/>
    <w:rsid w:val="00A6500E"/>
    <w:rsid w:val="00A65D4F"/>
    <w:rsid w:val="00A667FF"/>
    <w:rsid w:val="00A71ED5"/>
    <w:rsid w:val="00A814AE"/>
    <w:rsid w:val="00A8211E"/>
    <w:rsid w:val="00A835E2"/>
    <w:rsid w:val="00A90CD0"/>
    <w:rsid w:val="00A9181F"/>
    <w:rsid w:val="00AA0E3C"/>
    <w:rsid w:val="00AA399E"/>
    <w:rsid w:val="00AA51EC"/>
    <w:rsid w:val="00AA5D94"/>
    <w:rsid w:val="00AB4FE9"/>
    <w:rsid w:val="00AB599D"/>
    <w:rsid w:val="00AC19CD"/>
    <w:rsid w:val="00AD0F2A"/>
    <w:rsid w:val="00AE686B"/>
    <w:rsid w:val="00AF217F"/>
    <w:rsid w:val="00AF4151"/>
    <w:rsid w:val="00AF7EF7"/>
    <w:rsid w:val="00B04F8A"/>
    <w:rsid w:val="00B07A31"/>
    <w:rsid w:val="00B15046"/>
    <w:rsid w:val="00B3238C"/>
    <w:rsid w:val="00B34B62"/>
    <w:rsid w:val="00B40E89"/>
    <w:rsid w:val="00B455B6"/>
    <w:rsid w:val="00B45B8A"/>
    <w:rsid w:val="00B52BFF"/>
    <w:rsid w:val="00B64D82"/>
    <w:rsid w:val="00BB2F71"/>
    <w:rsid w:val="00BB3DAD"/>
    <w:rsid w:val="00BC0D65"/>
    <w:rsid w:val="00BC39CA"/>
    <w:rsid w:val="00BC4B86"/>
    <w:rsid w:val="00BC616D"/>
    <w:rsid w:val="00BD35D3"/>
    <w:rsid w:val="00BD45C3"/>
    <w:rsid w:val="00BD6DA4"/>
    <w:rsid w:val="00BE07F3"/>
    <w:rsid w:val="00BE40D2"/>
    <w:rsid w:val="00BE4913"/>
    <w:rsid w:val="00BF33F1"/>
    <w:rsid w:val="00BF3A82"/>
    <w:rsid w:val="00BF4B9F"/>
    <w:rsid w:val="00BF7680"/>
    <w:rsid w:val="00BF7895"/>
    <w:rsid w:val="00C03807"/>
    <w:rsid w:val="00C1122B"/>
    <w:rsid w:val="00C31315"/>
    <w:rsid w:val="00C31C96"/>
    <w:rsid w:val="00C36439"/>
    <w:rsid w:val="00C415F5"/>
    <w:rsid w:val="00C4705A"/>
    <w:rsid w:val="00C52228"/>
    <w:rsid w:val="00C6171E"/>
    <w:rsid w:val="00C706B8"/>
    <w:rsid w:val="00C718B3"/>
    <w:rsid w:val="00C71B20"/>
    <w:rsid w:val="00C771F5"/>
    <w:rsid w:val="00C87F92"/>
    <w:rsid w:val="00C9104D"/>
    <w:rsid w:val="00CA7F88"/>
    <w:rsid w:val="00CC1BE6"/>
    <w:rsid w:val="00CC2A30"/>
    <w:rsid w:val="00CC3D73"/>
    <w:rsid w:val="00CC48F5"/>
    <w:rsid w:val="00CC6B8D"/>
    <w:rsid w:val="00CE5E18"/>
    <w:rsid w:val="00CF46DB"/>
    <w:rsid w:val="00D01A5F"/>
    <w:rsid w:val="00D16651"/>
    <w:rsid w:val="00D22D00"/>
    <w:rsid w:val="00D23EDD"/>
    <w:rsid w:val="00D36CB3"/>
    <w:rsid w:val="00D428EE"/>
    <w:rsid w:val="00D448E0"/>
    <w:rsid w:val="00D55D46"/>
    <w:rsid w:val="00D67212"/>
    <w:rsid w:val="00D778D7"/>
    <w:rsid w:val="00D81630"/>
    <w:rsid w:val="00D922F2"/>
    <w:rsid w:val="00D926A8"/>
    <w:rsid w:val="00DC06A3"/>
    <w:rsid w:val="00DC1089"/>
    <w:rsid w:val="00DC2FC9"/>
    <w:rsid w:val="00DD0AC4"/>
    <w:rsid w:val="00DE5753"/>
    <w:rsid w:val="00DE793F"/>
    <w:rsid w:val="00DF4A40"/>
    <w:rsid w:val="00DF7625"/>
    <w:rsid w:val="00E210D0"/>
    <w:rsid w:val="00E43A38"/>
    <w:rsid w:val="00E612CA"/>
    <w:rsid w:val="00E774E2"/>
    <w:rsid w:val="00E7764F"/>
    <w:rsid w:val="00E77C1B"/>
    <w:rsid w:val="00E87698"/>
    <w:rsid w:val="00E90FD7"/>
    <w:rsid w:val="00E93079"/>
    <w:rsid w:val="00EA1B06"/>
    <w:rsid w:val="00EA5D96"/>
    <w:rsid w:val="00EB5F2A"/>
    <w:rsid w:val="00EC06DA"/>
    <w:rsid w:val="00EC51CA"/>
    <w:rsid w:val="00EE0C2F"/>
    <w:rsid w:val="00EE5836"/>
    <w:rsid w:val="00EE6449"/>
    <w:rsid w:val="00F02FFB"/>
    <w:rsid w:val="00F07B1A"/>
    <w:rsid w:val="00F216A4"/>
    <w:rsid w:val="00F267AE"/>
    <w:rsid w:val="00F33DDD"/>
    <w:rsid w:val="00F36B3A"/>
    <w:rsid w:val="00F45E0C"/>
    <w:rsid w:val="00F5247B"/>
    <w:rsid w:val="00F83254"/>
    <w:rsid w:val="00FA1CAD"/>
    <w:rsid w:val="00FA6D6F"/>
    <w:rsid w:val="00FB09DF"/>
    <w:rsid w:val="00FB0BA8"/>
    <w:rsid w:val="00FB0CD4"/>
    <w:rsid w:val="00FB141D"/>
    <w:rsid w:val="00FB2901"/>
    <w:rsid w:val="00FB5D02"/>
    <w:rsid w:val="00FC16B2"/>
    <w:rsid w:val="00FC25AD"/>
    <w:rsid w:val="00FD0CA9"/>
    <w:rsid w:val="00FD7992"/>
    <w:rsid w:val="00FE398B"/>
    <w:rsid w:val="00FE66C1"/>
    <w:rsid w:val="00FF091E"/>
    <w:rsid w:val="00FF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025CD2-361C-427C-9F38-A98C958C9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8AA"/>
  </w:style>
  <w:style w:type="paragraph" w:styleId="10">
    <w:name w:val="heading 1"/>
    <w:basedOn w:val="a"/>
    <w:link w:val="11"/>
    <w:uiPriority w:val="9"/>
    <w:qFormat/>
    <w:rsid w:val="006167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9324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4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C4B86"/>
  </w:style>
  <w:style w:type="character" w:styleId="a4">
    <w:name w:val="Hyperlink"/>
    <w:basedOn w:val="a0"/>
    <w:uiPriority w:val="99"/>
    <w:unhideWhenUsed/>
    <w:rsid w:val="00AB4FE9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006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6167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9B02AD"/>
    <w:pPr>
      <w:spacing w:after="641" w:line="336" w:lineRule="exact"/>
      <w:ind w:left="720"/>
      <w:contextualSpacing/>
    </w:pPr>
  </w:style>
  <w:style w:type="character" w:customStyle="1" w:styleId="12">
    <w:name w:val="Название объекта1"/>
    <w:basedOn w:val="a0"/>
    <w:rsid w:val="005C02E9"/>
  </w:style>
  <w:style w:type="character" w:styleId="a7">
    <w:name w:val="FollowedHyperlink"/>
    <w:basedOn w:val="a0"/>
    <w:uiPriority w:val="99"/>
    <w:semiHidden/>
    <w:unhideWhenUsed/>
    <w:rsid w:val="00BD35D3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3301ED"/>
    <w:rPr>
      <w:b/>
      <w:bCs/>
    </w:rPr>
  </w:style>
  <w:style w:type="character" w:customStyle="1" w:styleId="21">
    <w:name w:val="Заголовок 2 Знак"/>
    <w:basedOn w:val="a0"/>
    <w:link w:val="20"/>
    <w:uiPriority w:val="9"/>
    <w:rsid w:val="009324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1">
    <w:name w:val="Стиль1"/>
    <w:uiPriority w:val="99"/>
    <w:rsid w:val="00127D2D"/>
    <w:pPr>
      <w:numPr>
        <w:numId w:val="37"/>
      </w:numPr>
    </w:pPr>
  </w:style>
  <w:style w:type="numbering" w:customStyle="1" w:styleId="2">
    <w:name w:val="Стиль2"/>
    <w:uiPriority w:val="99"/>
    <w:rsid w:val="00127D2D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3484</TotalTime>
  <Pages>6</Pages>
  <Words>2277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USER</cp:lastModifiedBy>
  <cp:revision>231</cp:revision>
  <dcterms:created xsi:type="dcterms:W3CDTF">2016-11-17T12:18:00Z</dcterms:created>
  <dcterms:modified xsi:type="dcterms:W3CDTF">2023-03-02T04:19:00Z</dcterms:modified>
</cp:coreProperties>
</file>