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24390" w:rsidRPr="00974A48" w:rsidRDefault="00776EC5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Варианты д</w:t>
      </w:r>
      <w:r w:rsidR="0033614B" w:rsidRPr="00974A48">
        <w:rPr>
          <w:rFonts w:ascii="Times New Roman" w:hAnsi="Times New Roman" w:cs="Times New Roman"/>
          <w:b/>
        </w:rPr>
        <w:t>вижени</w:t>
      </w:r>
      <w:r>
        <w:rPr>
          <w:rFonts w:ascii="Times New Roman" w:hAnsi="Times New Roman" w:cs="Times New Roman"/>
          <w:b/>
        </w:rPr>
        <w:t>я</w:t>
      </w:r>
      <w:r w:rsidR="0033614B" w:rsidRPr="00974A48">
        <w:rPr>
          <w:rFonts w:ascii="Times New Roman" w:hAnsi="Times New Roman" w:cs="Times New Roman"/>
          <w:b/>
        </w:rPr>
        <w:t xml:space="preserve"> учащихся в СГО</w:t>
      </w:r>
    </w:p>
    <w:tbl>
      <w:tblPr>
        <w:tblStyle w:val="a3"/>
        <w:tblW w:w="9742" w:type="dxa"/>
        <w:tblLook w:val="04A0" w:firstRow="1" w:lastRow="0" w:firstColumn="1" w:lastColumn="0" w:noHBand="0" w:noVBand="1"/>
      </w:tblPr>
      <w:tblGrid>
        <w:gridCol w:w="438"/>
        <w:gridCol w:w="2392"/>
        <w:gridCol w:w="1693"/>
        <w:gridCol w:w="2207"/>
        <w:gridCol w:w="3012"/>
      </w:tblGrid>
      <w:tr w:rsidR="0033614B" w:rsidRPr="00974A48" w:rsidTr="00F47A17">
        <w:tc>
          <w:tcPr>
            <w:tcW w:w="438" w:type="dxa"/>
          </w:tcPr>
          <w:p w:rsidR="0033614B" w:rsidRPr="00974A48" w:rsidRDefault="0033614B" w:rsidP="0033614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74A48">
              <w:rPr>
                <w:rFonts w:ascii="Times New Roman" w:hAnsi="Times New Roman" w:cs="Times New Roman"/>
                <w:b/>
              </w:rPr>
              <w:t>№</w:t>
            </w:r>
          </w:p>
        </w:tc>
        <w:tc>
          <w:tcPr>
            <w:tcW w:w="2392" w:type="dxa"/>
          </w:tcPr>
          <w:p w:rsidR="0033614B" w:rsidRPr="00974A48" w:rsidRDefault="00776EC5" w:rsidP="0033614B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Ситуация</w:t>
            </w:r>
          </w:p>
        </w:tc>
        <w:tc>
          <w:tcPr>
            <w:tcW w:w="1693" w:type="dxa"/>
          </w:tcPr>
          <w:p w:rsidR="0033614B" w:rsidRPr="00974A48" w:rsidRDefault="0033614B" w:rsidP="0033614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74A48">
              <w:rPr>
                <w:rFonts w:ascii="Times New Roman" w:hAnsi="Times New Roman" w:cs="Times New Roman"/>
                <w:b/>
              </w:rPr>
              <w:t>Вид приказа</w:t>
            </w:r>
          </w:p>
        </w:tc>
        <w:tc>
          <w:tcPr>
            <w:tcW w:w="2207" w:type="dxa"/>
          </w:tcPr>
          <w:p w:rsidR="0033614B" w:rsidRPr="00974A48" w:rsidRDefault="0033614B" w:rsidP="0033614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74A48">
              <w:rPr>
                <w:rFonts w:ascii="Times New Roman" w:hAnsi="Times New Roman" w:cs="Times New Roman"/>
                <w:b/>
              </w:rPr>
              <w:t>Подтип приказа</w:t>
            </w:r>
          </w:p>
        </w:tc>
        <w:tc>
          <w:tcPr>
            <w:tcW w:w="3012" w:type="dxa"/>
          </w:tcPr>
          <w:p w:rsidR="0033614B" w:rsidRPr="00974A48" w:rsidRDefault="00776EC5" w:rsidP="0033614B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Примечание</w:t>
            </w:r>
          </w:p>
        </w:tc>
      </w:tr>
      <w:tr w:rsidR="0033614B" w:rsidRPr="00974A48" w:rsidTr="00F47A17">
        <w:tc>
          <w:tcPr>
            <w:tcW w:w="438" w:type="dxa"/>
          </w:tcPr>
          <w:p w:rsidR="0033614B" w:rsidRPr="00974A48" w:rsidRDefault="0033614B">
            <w:pPr>
              <w:rPr>
                <w:rFonts w:ascii="Times New Roman" w:hAnsi="Times New Roman" w:cs="Times New Roman"/>
              </w:rPr>
            </w:pPr>
            <w:r w:rsidRPr="00974A4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392" w:type="dxa"/>
          </w:tcPr>
          <w:p w:rsidR="0033614B" w:rsidRPr="00974A48" w:rsidRDefault="0033614B">
            <w:pPr>
              <w:rPr>
                <w:rFonts w:ascii="Times New Roman" w:hAnsi="Times New Roman" w:cs="Times New Roman"/>
              </w:rPr>
            </w:pPr>
            <w:r w:rsidRPr="00974A48">
              <w:rPr>
                <w:rFonts w:ascii="Times New Roman" w:hAnsi="Times New Roman" w:cs="Times New Roman"/>
              </w:rPr>
              <w:t>Учащийся успешно переведен в следующий класс</w:t>
            </w:r>
          </w:p>
        </w:tc>
        <w:tc>
          <w:tcPr>
            <w:tcW w:w="1693" w:type="dxa"/>
          </w:tcPr>
          <w:p w:rsidR="0033614B" w:rsidRPr="00974A48" w:rsidRDefault="0033614B">
            <w:pPr>
              <w:rPr>
                <w:rFonts w:ascii="Times New Roman" w:hAnsi="Times New Roman" w:cs="Times New Roman"/>
              </w:rPr>
            </w:pPr>
            <w:r w:rsidRPr="00974A48">
              <w:rPr>
                <w:rFonts w:ascii="Times New Roman" w:hAnsi="Times New Roman" w:cs="Times New Roman"/>
              </w:rPr>
              <w:t>Перевод на следующий год</w:t>
            </w:r>
          </w:p>
          <w:p w:rsidR="0033614B" w:rsidRPr="00974A48" w:rsidRDefault="003361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07" w:type="dxa"/>
          </w:tcPr>
          <w:p w:rsidR="0033614B" w:rsidRPr="00974A48" w:rsidRDefault="0033614B">
            <w:pPr>
              <w:rPr>
                <w:rFonts w:ascii="Times New Roman" w:hAnsi="Times New Roman" w:cs="Times New Roman"/>
              </w:rPr>
            </w:pPr>
            <w:r w:rsidRPr="00974A48">
              <w:rPr>
                <w:rFonts w:ascii="Times New Roman" w:hAnsi="Times New Roman" w:cs="Times New Roman"/>
              </w:rPr>
              <w:t>Обычный</w:t>
            </w:r>
          </w:p>
        </w:tc>
        <w:tc>
          <w:tcPr>
            <w:tcW w:w="3012" w:type="dxa"/>
          </w:tcPr>
          <w:p w:rsidR="006D00BA" w:rsidRDefault="0033614B">
            <w:pPr>
              <w:rPr>
                <w:rFonts w:ascii="Times New Roman" w:hAnsi="Times New Roman" w:cs="Times New Roman"/>
              </w:rPr>
            </w:pPr>
            <w:r w:rsidRPr="00974A48">
              <w:rPr>
                <w:rFonts w:ascii="Times New Roman" w:hAnsi="Times New Roman" w:cs="Times New Roman"/>
              </w:rPr>
              <w:t>1</w:t>
            </w:r>
            <w:r w:rsidR="00974A48">
              <w:rPr>
                <w:rFonts w:ascii="Times New Roman" w:hAnsi="Times New Roman" w:cs="Times New Roman"/>
              </w:rPr>
              <w:t xml:space="preserve"> – </w:t>
            </w:r>
            <w:r w:rsidRPr="00974A48">
              <w:rPr>
                <w:rFonts w:ascii="Times New Roman" w:hAnsi="Times New Roman" w:cs="Times New Roman"/>
              </w:rPr>
              <w:t>8</w:t>
            </w:r>
            <w:r w:rsidR="00F47A1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F47A17">
              <w:rPr>
                <w:rFonts w:ascii="Times New Roman" w:hAnsi="Times New Roman" w:cs="Times New Roman"/>
              </w:rPr>
              <w:t>кл</w:t>
            </w:r>
            <w:proofErr w:type="spellEnd"/>
            <w:r w:rsidR="006D00BA">
              <w:rPr>
                <w:rFonts w:ascii="Times New Roman" w:hAnsi="Times New Roman" w:cs="Times New Roman"/>
              </w:rPr>
              <w:t>;</w:t>
            </w:r>
          </w:p>
          <w:p w:rsidR="0033614B" w:rsidRDefault="0033614B">
            <w:pPr>
              <w:rPr>
                <w:rFonts w:ascii="Times New Roman" w:hAnsi="Times New Roman" w:cs="Times New Roman"/>
              </w:rPr>
            </w:pPr>
            <w:r w:rsidRPr="00974A48">
              <w:rPr>
                <w:rFonts w:ascii="Times New Roman" w:hAnsi="Times New Roman" w:cs="Times New Roman"/>
              </w:rPr>
              <w:t>10</w:t>
            </w:r>
            <w:r w:rsidR="00F47A17">
              <w:rPr>
                <w:rFonts w:ascii="Times New Roman" w:hAnsi="Times New Roman" w:cs="Times New Roman"/>
              </w:rPr>
              <w:t>кл</w:t>
            </w:r>
            <w:r w:rsidR="00974A48">
              <w:rPr>
                <w:rFonts w:ascii="Times New Roman" w:hAnsi="Times New Roman" w:cs="Times New Roman"/>
              </w:rPr>
              <w:t>.</w:t>
            </w:r>
          </w:p>
          <w:p w:rsidR="00974A48" w:rsidRPr="00974A48" w:rsidRDefault="00974A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Переводить из 9 </w:t>
            </w:r>
            <w:proofErr w:type="spellStart"/>
            <w:r>
              <w:rPr>
                <w:rFonts w:ascii="Times New Roman" w:hAnsi="Times New Roman" w:cs="Times New Roman"/>
              </w:rPr>
              <w:t>кл</w:t>
            </w:r>
            <w:proofErr w:type="spellEnd"/>
            <w:r>
              <w:rPr>
                <w:rFonts w:ascii="Times New Roman" w:hAnsi="Times New Roman" w:cs="Times New Roman"/>
              </w:rPr>
              <w:t xml:space="preserve"> в 10 </w:t>
            </w:r>
            <w:proofErr w:type="spellStart"/>
            <w:r>
              <w:rPr>
                <w:rFonts w:ascii="Times New Roman" w:hAnsi="Times New Roman" w:cs="Times New Roman"/>
              </w:rPr>
              <w:t>кл</w:t>
            </w:r>
            <w:proofErr w:type="spellEnd"/>
            <w:r>
              <w:rPr>
                <w:rFonts w:ascii="Times New Roman" w:hAnsi="Times New Roman" w:cs="Times New Roman"/>
              </w:rPr>
              <w:t xml:space="preserve"> НЕЛЬЗЯ!</w:t>
            </w:r>
          </w:p>
        </w:tc>
      </w:tr>
      <w:tr w:rsidR="0033614B" w:rsidRPr="00974A48" w:rsidTr="00F47A17">
        <w:tc>
          <w:tcPr>
            <w:tcW w:w="438" w:type="dxa"/>
          </w:tcPr>
          <w:p w:rsidR="0033614B" w:rsidRPr="00974A48" w:rsidRDefault="00974A48">
            <w:pPr>
              <w:rPr>
                <w:rFonts w:ascii="Times New Roman" w:hAnsi="Times New Roman" w:cs="Times New Roman"/>
              </w:rPr>
            </w:pPr>
            <w:r w:rsidRPr="00974A48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392" w:type="dxa"/>
          </w:tcPr>
          <w:p w:rsidR="0033614B" w:rsidRPr="00974A48" w:rsidRDefault="00974A48">
            <w:pPr>
              <w:rPr>
                <w:rFonts w:ascii="Times New Roman" w:hAnsi="Times New Roman" w:cs="Times New Roman"/>
              </w:rPr>
            </w:pPr>
            <w:r w:rsidRPr="00974A48">
              <w:rPr>
                <w:rFonts w:ascii="Times New Roman" w:hAnsi="Times New Roman" w:cs="Times New Roman"/>
              </w:rPr>
              <w:t>Учащийся оставлен на повторный год обучения</w:t>
            </w:r>
          </w:p>
        </w:tc>
        <w:tc>
          <w:tcPr>
            <w:tcW w:w="1693" w:type="dxa"/>
          </w:tcPr>
          <w:p w:rsidR="0033614B" w:rsidRPr="00974A48" w:rsidRDefault="0033614B">
            <w:pPr>
              <w:rPr>
                <w:rFonts w:ascii="Times New Roman" w:hAnsi="Times New Roman" w:cs="Times New Roman"/>
              </w:rPr>
            </w:pPr>
            <w:r w:rsidRPr="00974A48">
              <w:rPr>
                <w:rFonts w:ascii="Times New Roman" w:hAnsi="Times New Roman" w:cs="Times New Roman"/>
              </w:rPr>
              <w:t>Второгодники</w:t>
            </w:r>
          </w:p>
        </w:tc>
        <w:tc>
          <w:tcPr>
            <w:tcW w:w="2207" w:type="dxa"/>
          </w:tcPr>
          <w:p w:rsidR="0033614B" w:rsidRPr="00974A48" w:rsidRDefault="0033614B">
            <w:pPr>
              <w:rPr>
                <w:rFonts w:ascii="Times New Roman" w:hAnsi="Times New Roman" w:cs="Times New Roman"/>
                <w:lang w:val="en-US"/>
              </w:rPr>
            </w:pPr>
            <w:r w:rsidRPr="00974A48">
              <w:rPr>
                <w:rFonts w:ascii="Times New Roman" w:hAnsi="Times New Roman" w:cs="Times New Roman"/>
              </w:rPr>
              <w:t>Обычный</w:t>
            </w:r>
          </w:p>
        </w:tc>
        <w:tc>
          <w:tcPr>
            <w:tcW w:w="3012" w:type="dxa"/>
          </w:tcPr>
          <w:p w:rsidR="006D00BA" w:rsidRDefault="00974A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 – </w:t>
            </w:r>
            <w:r w:rsidR="0033614B" w:rsidRPr="00974A48">
              <w:rPr>
                <w:rFonts w:ascii="Times New Roman" w:hAnsi="Times New Roman" w:cs="Times New Roman"/>
              </w:rPr>
              <w:t>8</w:t>
            </w:r>
            <w:r w:rsidR="00F47A1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F47A17">
              <w:rPr>
                <w:rFonts w:ascii="Times New Roman" w:hAnsi="Times New Roman" w:cs="Times New Roman"/>
              </w:rPr>
              <w:t>кл</w:t>
            </w:r>
            <w:proofErr w:type="spellEnd"/>
            <w:r w:rsidR="006D00BA">
              <w:rPr>
                <w:rFonts w:ascii="Times New Roman" w:hAnsi="Times New Roman" w:cs="Times New Roman"/>
              </w:rPr>
              <w:t xml:space="preserve">; </w:t>
            </w:r>
          </w:p>
          <w:p w:rsidR="006D00BA" w:rsidRDefault="006D00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9, 11</w:t>
            </w:r>
            <w:r w:rsidR="00F47A1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F47A17">
              <w:rPr>
                <w:rFonts w:ascii="Times New Roman" w:hAnsi="Times New Roman" w:cs="Times New Roman"/>
              </w:rPr>
              <w:t>кл</w:t>
            </w:r>
            <w:proofErr w:type="spellEnd"/>
            <w:r>
              <w:rPr>
                <w:rFonts w:ascii="Times New Roman" w:hAnsi="Times New Roman" w:cs="Times New Roman"/>
              </w:rPr>
              <w:t xml:space="preserve"> (не допущенный к ГИА);</w:t>
            </w:r>
            <w:r w:rsidR="0033614B" w:rsidRPr="00974A48">
              <w:rPr>
                <w:rFonts w:ascii="Times New Roman" w:hAnsi="Times New Roman" w:cs="Times New Roman"/>
              </w:rPr>
              <w:t xml:space="preserve"> </w:t>
            </w:r>
          </w:p>
          <w:p w:rsidR="0033614B" w:rsidRPr="00974A48" w:rsidRDefault="0033614B">
            <w:pPr>
              <w:rPr>
                <w:rFonts w:ascii="Times New Roman" w:hAnsi="Times New Roman" w:cs="Times New Roman"/>
              </w:rPr>
            </w:pPr>
            <w:r w:rsidRPr="00974A48">
              <w:rPr>
                <w:rFonts w:ascii="Times New Roman" w:hAnsi="Times New Roman" w:cs="Times New Roman"/>
              </w:rPr>
              <w:t>10</w:t>
            </w:r>
            <w:r w:rsidR="00F47A17">
              <w:rPr>
                <w:rFonts w:ascii="Times New Roman" w:hAnsi="Times New Roman" w:cs="Times New Roman"/>
              </w:rPr>
              <w:t>кл</w:t>
            </w:r>
            <w:r w:rsidR="006D00BA">
              <w:rPr>
                <w:rFonts w:ascii="Times New Roman" w:hAnsi="Times New Roman" w:cs="Times New Roman"/>
              </w:rPr>
              <w:t>.</w:t>
            </w:r>
          </w:p>
        </w:tc>
      </w:tr>
      <w:tr w:rsidR="00974A48" w:rsidRPr="00974A48" w:rsidTr="00F47A17">
        <w:tc>
          <w:tcPr>
            <w:tcW w:w="438" w:type="dxa"/>
          </w:tcPr>
          <w:p w:rsidR="00974A48" w:rsidRPr="00974A48" w:rsidRDefault="00974A48" w:rsidP="00974A48">
            <w:pPr>
              <w:rPr>
                <w:rFonts w:ascii="Times New Roman" w:hAnsi="Times New Roman" w:cs="Times New Roman"/>
              </w:rPr>
            </w:pPr>
            <w:r w:rsidRPr="00974A48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392" w:type="dxa"/>
          </w:tcPr>
          <w:p w:rsidR="00974A48" w:rsidRPr="00974A48" w:rsidRDefault="00974A48" w:rsidP="00974A48">
            <w:pPr>
              <w:rPr>
                <w:rFonts w:ascii="Times New Roman" w:hAnsi="Times New Roman" w:cs="Times New Roman"/>
              </w:rPr>
            </w:pPr>
            <w:r w:rsidRPr="00974A48">
              <w:rPr>
                <w:rFonts w:ascii="Times New Roman" w:hAnsi="Times New Roman" w:cs="Times New Roman"/>
              </w:rPr>
              <w:t>Учащийся оставлен на «осень»</w:t>
            </w:r>
          </w:p>
        </w:tc>
        <w:tc>
          <w:tcPr>
            <w:tcW w:w="1693" w:type="dxa"/>
          </w:tcPr>
          <w:p w:rsidR="00974A48" w:rsidRPr="00974A48" w:rsidRDefault="00974A48" w:rsidP="00974A48">
            <w:pPr>
              <w:rPr>
                <w:rFonts w:ascii="Times New Roman" w:hAnsi="Times New Roman" w:cs="Times New Roman"/>
              </w:rPr>
            </w:pPr>
            <w:r w:rsidRPr="00974A48">
              <w:rPr>
                <w:rFonts w:ascii="Times New Roman" w:hAnsi="Times New Roman" w:cs="Times New Roman"/>
              </w:rPr>
              <w:t>Перевод на следующий год</w:t>
            </w:r>
          </w:p>
          <w:p w:rsidR="00974A48" w:rsidRPr="00974A48" w:rsidRDefault="00974A48" w:rsidP="00974A4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07" w:type="dxa"/>
          </w:tcPr>
          <w:p w:rsidR="00974A48" w:rsidRPr="00974A48" w:rsidRDefault="00974A48" w:rsidP="00974A48">
            <w:pPr>
              <w:rPr>
                <w:rFonts w:ascii="Times New Roman" w:hAnsi="Times New Roman" w:cs="Times New Roman"/>
              </w:rPr>
            </w:pPr>
            <w:r w:rsidRPr="00974A48">
              <w:rPr>
                <w:rFonts w:ascii="Times New Roman" w:hAnsi="Times New Roman" w:cs="Times New Roman"/>
              </w:rPr>
              <w:t>Условный перевод/выпуск</w:t>
            </w:r>
          </w:p>
        </w:tc>
        <w:tc>
          <w:tcPr>
            <w:tcW w:w="3012" w:type="dxa"/>
          </w:tcPr>
          <w:p w:rsidR="006D00BA" w:rsidRDefault="00974A48" w:rsidP="00974A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 – </w:t>
            </w:r>
            <w:r w:rsidR="006D00BA">
              <w:rPr>
                <w:rFonts w:ascii="Times New Roman" w:hAnsi="Times New Roman" w:cs="Times New Roman"/>
              </w:rPr>
              <w:t>8</w:t>
            </w:r>
            <w:r w:rsidR="00F47A1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F47A17">
              <w:rPr>
                <w:rFonts w:ascii="Times New Roman" w:hAnsi="Times New Roman" w:cs="Times New Roman"/>
              </w:rPr>
              <w:t>кл</w:t>
            </w:r>
            <w:proofErr w:type="spellEnd"/>
            <w:r w:rsidR="006D00BA">
              <w:rPr>
                <w:rFonts w:ascii="Times New Roman" w:hAnsi="Times New Roman" w:cs="Times New Roman"/>
              </w:rPr>
              <w:t>;</w:t>
            </w:r>
          </w:p>
          <w:p w:rsidR="00974A48" w:rsidRDefault="00974A48" w:rsidP="00974A48">
            <w:pPr>
              <w:rPr>
                <w:rFonts w:ascii="Times New Roman" w:hAnsi="Times New Roman" w:cs="Times New Roman"/>
              </w:rPr>
            </w:pPr>
            <w:r w:rsidRPr="00974A48">
              <w:rPr>
                <w:rFonts w:ascii="Times New Roman" w:hAnsi="Times New Roman" w:cs="Times New Roman"/>
              </w:rPr>
              <w:t>10</w:t>
            </w:r>
            <w:r w:rsidR="00F47A1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F47A17">
              <w:rPr>
                <w:rFonts w:ascii="Times New Roman" w:hAnsi="Times New Roman" w:cs="Times New Roman"/>
              </w:rPr>
              <w:t>кл</w:t>
            </w:r>
            <w:proofErr w:type="spellEnd"/>
            <w:r w:rsidR="006D00BA">
              <w:rPr>
                <w:rFonts w:ascii="Times New Roman" w:hAnsi="Times New Roman" w:cs="Times New Roman"/>
              </w:rPr>
              <w:t>.</w:t>
            </w:r>
          </w:p>
          <w:p w:rsidR="00DC7535" w:rsidRPr="00974A48" w:rsidRDefault="00DC7535" w:rsidP="00DC753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 приказе редактируется дата сдачи </w:t>
            </w:r>
            <w:r w:rsidR="00A940DE">
              <w:rPr>
                <w:rFonts w:ascii="Times New Roman" w:hAnsi="Times New Roman" w:cs="Times New Roman"/>
              </w:rPr>
              <w:t>задолженности</w:t>
            </w:r>
            <w:r>
              <w:rPr>
                <w:rFonts w:ascii="Times New Roman" w:hAnsi="Times New Roman" w:cs="Times New Roman"/>
              </w:rPr>
              <w:t>.</w:t>
            </w:r>
          </w:p>
        </w:tc>
      </w:tr>
      <w:tr w:rsidR="00974A48" w:rsidRPr="00974A48" w:rsidTr="00F47A17">
        <w:tc>
          <w:tcPr>
            <w:tcW w:w="438" w:type="dxa"/>
          </w:tcPr>
          <w:p w:rsidR="00974A48" w:rsidRPr="00974A48" w:rsidRDefault="00974A48" w:rsidP="00974A48">
            <w:pPr>
              <w:rPr>
                <w:rFonts w:ascii="Times New Roman" w:hAnsi="Times New Roman" w:cs="Times New Roman"/>
              </w:rPr>
            </w:pPr>
            <w:r w:rsidRPr="00974A48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392" w:type="dxa"/>
          </w:tcPr>
          <w:p w:rsidR="00974A48" w:rsidRPr="00974A48" w:rsidRDefault="00974A48" w:rsidP="00974A48">
            <w:pPr>
              <w:rPr>
                <w:rFonts w:ascii="Times New Roman" w:hAnsi="Times New Roman" w:cs="Times New Roman"/>
              </w:rPr>
            </w:pPr>
            <w:r w:rsidRPr="00974A48">
              <w:rPr>
                <w:rFonts w:ascii="Times New Roman" w:hAnsi="Times New Roman" w:cs="Times New Roman"/>
              </w:rPr>
              <w:t>Учащийся успешно прошел ГИА, получил аттестат</w:t>
            </w:r>
          </w:p>
        </w:tc>
        <w:tc>
          <w:tcPr>
            <w:tcW w:w="1693" w:type="dxa"/>
          </w:tcPr>
          <w:p w:rsidR="00974A48" w:rsidRPr="00974A48" w:rsidRDefault="00974A48" w:rsidP="00974A48">
            <w:pPr>
              <w:rPr>
                <w:rFonts w:ascii="Times New Roman" w:hAnsi="Times New Roman" w:cs="Times New Roman"/>
              </w:rPr>
            </w:pPr>
            <w:r w:rsidRPr="00974A48">
              <w:rPr>
                <w:rFonts w:ascii="Times New Roman" w:hAnsi="Times New Roman" w:cs="Times New Roman"/>
              </w:rPr>
              <w:t xml:space="preserve">Выпускники </w:t>
            </w:r>
          </w:p>
        </w:tc>
        <w:tc>
          <w:tcPr>
            <w:tcW w:w="2207" w:type="dxa"/>
          </w:tcPr>
          <w:p w:rsidR="00974A48" w:rsidRPr="00974A48" w:rsidRDefault="00974A48" w:rsidP="00974A48">
            <w:pPr>
              <w:rPr>
                <w:rFonts w:ascii="Times New Roman" w:hAnsi="Times New Roman" w:cs="Times New Roman"/>
              </w:rPr>
            </w:pPr>
            <w:r w:rsidRPr="00974A48">
              <w:rPr>
                <w:rFonts w:ascii="Times New Roman" w:hAnsi="Times New Roman" w:cs="Times New Roman"/>
              </w:rPr>
              <w:t>Обычный</w:t>
            </w:r>
          </w:p>
        </w:tc>
        <w:tc>
          <w:tcPr>
            <w:tcW w:w="3012" w:type="dxa"/>
          </w:tcPr>
          <w:p w:rsidR="006D00BA" w:rsidRDefault="006D00BA" w:rsidP="00974A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  <w:r w:rsidR="00F47A1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F47A17">
              <w:rPr>
                <w:rFonts w:ascii="Times New Roman" w:hAnsi="Times New Roman" w:cs="Times New Roman"/>
              </w:rPr>
              <w:t>кл</w:t>
            </w:r>
            <w:proofErr w:type="spellEnd"/>
            <w:r>
              <w:rPr>
                <w:rFonts w:ascii="Times New Roman" w:hAnsi="Times New Roman" w:cs="Times New Roman"/>
              </w:rPr>
              <w:t>;</w:t>
            </w:r>
          </w:p>
          <w:p w:rsidR="00974A48" w:rsidRDefault="00776EC5" w:rsidP="00776EC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  <w:r w:rsidR="00F47A1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F47A17">
              <w:rPr>
                <w:rFonts w:ascii="Times New Roman" w:hAnsi="Times New Roman" w:cs="Times New Roman"/>
              </w:rPr>
              <w:t>кл</w:t>
            </w:r>
            <w:proofErr w:type="spellEnd"/>
            <w:r w:rsidR="006D00BA">
              <w:rPr>
                <w:rFonts w:ascii="Times New Roman" w:hAnsi="Times New Roman" w:cs="Times New Roman"/>
              </w:rPr>
              <w:t>.</w:t>
            </w:r>
          </w:p>
          <w:p w:rsidR="00776EC5" w:rsidRPr="00974A48" w:rsidRDefault="00776EC5" w:rsidP="00776EC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Указывается куда выбыл (</w:t>
            </w:r>
            <w:proofErr w:type="spellStart"/>
            <w:r>
              <w:rPr>
                <w:rFonts w:ascii="Times New Roman" w:hAnsi="Times New Roman" w:cs="Times New Roman"/>
              </w:rPr>
              <w:t>выпустился</w:t>
            </w:r>
            <w:proofErr w:type="spellEnd"/>
            <w:r>
              <w:rPr>
                <w:rFonts w:ascii="Times New Roman" w:hAnsi="Times New Roman" w:cs="Times New Roman"/>
              </w:rPr>
              <w:t>)</w:t>
            </w:r>
          </w:p>
        </w:tc>
      </w:tr>
      <w:tr w:rsidR="00974A48" w:rsidRPr="00974A48" w:rsidTr="00F47A17">
        <w:tc>
          <w:tcPr>
            <w:tcW w:w="438" w:type="dxa"/>
          </w:tcPr>
          <w:p w:rsidR="00974A48" w:rsidRPr="00974A48" w:rsidRDefault="00974A48" w:rsidP="00974A48">
            <w:pPr>
              <w:rPr>
                <w:rFonts w:ascii="Times New Roman" w:hAnsi="Times New Roman" w:cs="Times New Roman"/>
              </w:rPr>
            </w:pPr>
            <w:r w:rsidRPr="00974A48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392" w:type="dxa"/>
          </w:tcPr>
          <w:p w:rsidR="00974A48" w:rsidRPr="00974A48" w:rsidRDefault="00974A48" w:rsidP="00974A48">
            <w:pPr>
              <w:rPr>
                <w:rFonts w:ascii="Times New Roman" w:hAnsi="Times New Roman" w:cs="Times New Roman"/>
              </w:rPr>
            </w:pPr>
            <w:r w:rsidRPr="00974A48">
              <w:rPr>
                <w:rFonts w:ascii="Times New Roman" w:hAnsi="Times New Roman" w:cs="Times New Roman"/>
              </w:rPr>
              <w:t>Учащийся с пересдачей экзаменов</w:t>
            </w:r>
            <w:r w:rsidR="006D00BA">
              <w:rPr>
                <w:rFonts w:ascii="Times New Roman" w:hAnsi="Times New Roman" w:cs="Times New Roman"/>
              </w:rPr>
              <w:t xml:space="preserve"> в сентябре</w:t>
            </w:r>
          </w:p>
        </w:tc>
        <w:tc>
          <w:tcPr>
            <w:tcW w:w="1693" w:type="dxa"/>
          </w:tcPr>
          <w:p w:rsidR="0052690C" w:rsidRPr="00974A48" w:rsidRDefault="0052690C" w:rsidP="0052690C">
            <w:pPr>
              <w:rPr>
                <w:rFonts w:ascii="Times New Roman" w:hAnsi="Times New Roman" w:cs="Times New Roman"/>
              </w:rPr>
            </w:pPr>
            <w:bookmarkStart w:id="0" w:name="_GoBack"/>
            <w:r w:rsidRPr="00974A48">
              <w:rPr>
                <w:rFonts w:ascii="Times New Roman" w:hAnsi="Times New Roman" w:cs="Times New Roman"/>
              </w:rPr>
              <w:t>Перевод на следующий год</w:t>
            </w:r>
          </w:p>
          <w:bookmarkEnd w:id="0"/>
          <w:p w:rsidR="00974A48" w:rsidRPr="00974A48" w:rsidRDefault="00974A48" w:rsidP="00974A4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07" w:type="dxa"/>
          </w:tcPr>
          <w:p w:rsidR="00974A48" w:rsidRPr="00974A48" w:rsidRDefault="00974A48" w:rsidP="00974A48">
            <w:pPr>
              <w:rPr>
                <w:rFonts w:ascii="Times New Roman" w:hAnsi="Times New Roman" w:cs="Times New Roman"/>
              </w:rPr>
            </w:pPr>
            <w:r w:rsidRPr="00974A48">
              <w:rPr>
                <w:rFonts w:ascii="Times New Roman" w:hAnsi="Times New Roman" w:cs="Times New Roman"/>
              </w:rPr>
              <w:t>Условный перевод/выпуск</w:t>
            </w:r>
          </w:p>
        </w:tc>
        <w:tc>
          <w:tcPr>
            <w:tcW w:w="3012" w:type="dxa"/>
          </w:tcPr>
          <w:p w:rsidR="006D00BA" w:rsidRDefault="006D00BA" w:rsidP="00974A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  <w:r w:rsidR="00F47A1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F47A17">
              <w:rPr>
                <w:rFonts w:ascii="Times New Roman" w:hAnsi="Times New Roman" w:cs="Times New Roman"/>
              </w:rPr>
              <w:t>кл</w:t>
            </w:r>
            <w:proofErr w:type="spellEnd"/>
            <w:r>
              <w:rPr>
                <w:rFonts w:ascii="Times New Roman" w:hAnsi="Times New Roman" w:cs="Times New Roman"/>
              </w:rPr>
              <w:t>;</w:t>
            </w:r>
          </w:p>
          <w:p w:rsidR="00974A48" w:rsidRPr="00974A48" w:rsidRDefault="00776EC5" w:rsidP="00974A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  <w:r w:rsidR="00F47A1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F47A17">
              <w:rPr>
                <w:rFonts w:ascii="Times New Roman" w:hAnsi="Times New Roman" w:cs="Times New Roman"/>
              </w:rPr>
              <w:t>кл</w:t>
            </w:r>
            <w:proofErr w:type="spellEnd"/>
            <w:r w:rsidR="006D00BA">
              <w:rPr>
                <w:rFonts w:ascii="Times New Roman" w:hAnsi="Times New Roman" w:cs="Times New Roman"/>
              </w:rPr>
              <w:t>.</w:t>
            </w:r>
          </w:p>
        </w:tc>
      </w:tr>
      <w:tr w:rsidR="00974A48" w:rsidRPr="00974A48" w:rsidTr="00F47A17">
        <w:tc>
          <w:tcPr>
            <w:tcW w:w="438" w:type="dxa"/>
          </w:tcPr>
          <w:p w:rsidR="00974A48" w:rsidRPr="00974A48" w:rsidRDefault="006D00BA" w:rsidP="00974A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392" w:type="dxa"/>
          </w:tcPr>
          <w:p w:rsidR="00974A48" w:rsidRPr="00974A48" w:rsidRDefault="006D00BA" w:rsidP="006D00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Учащийся зачислен в 10 класс</w:t>
            </w:r>
          </w:p>
        </w:tc>
        <w:tc>
          <w:tcPr>
            <w:tcW w:w="1693" w:type="dxa"/>
          </w:tcPr>
          <w:p w:rsidR="00974A48" w:rsidRPr="00974A48" w:rsidRDefault="006D00BA" w:rsidP="00974A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Зачисление в школу</w:t>
            </w:r>
          </w:p>
        </w:tc>
        <w:tc>
          <w:tcPr>
            <w:tcW w:w="2207" w:type="dxa"/>
          </w:tcPr>
          <w:p w:rsidR="00974A48" w:rsidRPr="00974A48" w:rsidRDefault="006D00BA" w:rsidP="00974A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Обычный</w:t>
            </w:r>
          </w:p>
        </w:tc>
        <w:tc>
          <w:tcPr>
            <w:tcW w:w="3012" w:type="dxa"/>
          </w:tcPr>
          <w:p w:rsidR="00974A48" w:rsidRPr="00974A48" w:rsidRDefault="006D00BA" w:rsidP="00974A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Доступный для зачисления (после выпуска)</w:t>
            </w:r>
          </w:p>
        </w:tc>
      </w:tr>
      <w:tr w:rsidR="00974A48" w:rsidRPr="00974A48" w:rsidTr="00F47A17">
        <w:tc>
          <w:tcPr>
            <w:tcW w:w="438" w:type="dxa"/>
          </w:tcPr>
          <w:p w:rsidR="00974A48" w:rsidRPr="00974A48" w:rsidRDefault="00776EC5" w:rsidP="00974A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392" w:type="dxa"/>
          </w:tcPr>
          <w:p w:rsidR="00974A48" w:rsidRPr="00974A48" w:rsidRDefault="00776EC5" w:rsidP="00974A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Перевод из класса в класс одной параллели в течении года</w:t>
            </w:r>
          </w:p>
        </w:tc>
        <w:tc>
          <w:tcPr>
            <w:tcW w:w="1693" w:type="dxa"/>
          </w:tcPr>
          <w:p w:rsidR="00974A48" w:rsidRPr="00974A48" w:rsidRDefault="00776EC5" w:rsidP="00974A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Перевод из класса в класс</w:t>
            </w:r>
          </w:p>
        </w:tc>
        <w:tc>
          <w:tcPr>
            <w:tcW w:w="2207" w:type="dxa"/>
          </w:tcPr>
          <w:p w:rsidR="00974A48" w:rsidRPr="00974A48" w:rsidRDefault="00776EC5" w:rsidP="00974A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Обычный</w:t>
            </w:r>
          </w:p>
        </w:tc>
        <w:tc>
          <w:tcPr>
            <w:tcW w:w="3012" w:type="dxa"/>
          </w:tcPr>
          <w:p w:rsidR="00776EC5" w:rsidRDefault="00776EC5" w:rsidP="00776EC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– 11</w:t>
            </w:r>
            <w:r w:rsidR="00F47A1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F47A17">
              <w:rPr>
                <w:rFonts w:ascii="Times New Roman" w:hAnsi="Times New Roman" w:cs="Times New Roman"/>
              </w:rPr>
              <w:t>кл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  <w:p w:rsidR="00974A48" w:rsidRPr="00974A48" w:rsidRDefault="00974A48" w:rsidP="00974A48">
            <w:pPr>
              <w:rPr>
                <w:rFonts w:ascii="Times New Roman" w:hAnsi="Times New Roman" w:cs="Times New Roman"/>
              </w:rPr>
            </w:pPr>
          </w:p>
        </w:tc>
      </w:tr>
      <w:tr w:rsidR="00974A48" w:rsidRPr="00974A48" w:rsidTr="00F47A17">
        <w:tc>
          <w:tcPr>
            <w:tcW w:w="438" w:type="dxa"/>
          </w:tcPr>
          <w:p w:rsidR="00974A48" w:rsidRPr="00974A48" w:rsidRDefault="00776EC5" w:rsidP="00974A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392" w:type="dxa"/>
          </w:tcPr>
          <w:p w:rsidR="00974A48" w:rsidRPr="00974A48" w:rsidRDefault="00776EC5" w:rsidP="00DC753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Перевод из класса в класс одной параллели на домашнее обучение</w:t>
            </w:r>
            <w:r w:rsidR="00DC7535">
              <w:rPr>
                <w:rFonts w:ascii="Times New Roman" w:hAnsi="Times New Roman" w:cs="Times New Roman"/>
              </w:rPr>
              <w:t xml:space="preserve"> (самообразование) в течении года</w:t>
            </w:r>
          </w:p>
        </w:tc>
        <w:tc>
          <w:tcPr>
            <w:tcW w:w="1693" w:type="dxa"/>
          </w:tcPr>
          <w:p w:rsidR="00974A48" w:rsidRDefault="00776EC5" w:rsidP="00776EC5">
            <w:pPr>
              <w:pStyle w:val="a4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</w:t>
            </w:r>
            <w:r w:rsidRPr="00776EC5">
              <w:rPr>
                <w:rFonts w:ascii="Times New Roman" w:hAnsi="Times New Roman" w:cs="Times New Roman"/>
              </w:rPr>
              <w:t>Выбытие из школы</w:t>
            </w:r>
          </w:p>
          <w:p w:rsidR="00776EC5" w:rsidRPr="00776EC5" w:rsidRDefault="00776EC5" w:rsidP="00776EC5">
            <w:pPr>
              <w:pStyle w:val="a4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2.Зачисление в школу</w:t>
            </w:r>
          </w:p>
        </w:tc>
        <w:tc>
          <w:tcPr>
            <w:tcW w:w="2207" w:type="dxa"/>
          </w:tcPr>
          <w:p w:rsidR="00974A48" w:rsidRDefault="00776EC5" w:rsidP="00974A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1.Обычный</w:t>
            </w:r>
          </w:p>
          <w:p w:rsidR="00776EC5" w:rsidRPr="00776EC5" w:rsidRDefault="00776EC5" w:rsidP="00974A48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2.Прикрепленные к ОО</w:t>
            </w:r>
          </w:p>
        </w:tc>
        <w:tc>
          <w:tcPr>
            <w:tcW w:w="3012" w:type="dxa"/>
          </w:tcPr>
          <w:p w:rsidR="00974A48" w:rsidRDefault="00DC7535" w:rsidP="00974A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</w:t>
            </w:r>
            <w:r w:rsidR="00776EC5">
              <w:rPr>
                <w:rFonts w:ascii="Times New Roman" w:hAnsi="Times New Roman" w:cs="Times New Roman"/>
              </w:rPr>
              <w:t>Указывается куда выбыл</w:t>
            </w:r>
          </w:p>
          <w:p w:rsidR="00DC7535" w:rsidRPr="00974A48" w:rsidRDefault="00DC7535" w:rsidP="00DC753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2.Доступный для зачисления (после выбытия)</w:t>
            </w:r>
          </w:p>
        </w:tc>
      </w:tr>
    </w:tbl>
    <w:p w:rsidR="0033614B" w:rsidRPr="00974A48" w:rsidRDefault="0033614B">
      <w:pPr>
        <w:rPr>
          <w:rFonts w:ascii="Times New Roman" w:hAnsi="Times New Roman" w:cs="Times New Roman"/>
        </w:rPr>
      </w:pPr>
    </w:p>
    <w:sectPr w:rsidR="0033614B" w:rsidRPr="00974A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6263EA3"/>
    <w:multiLevelType w:val="hybridMultilevel"/>
    <w:tmpl w:val="52F856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614B"/>
    <w:rsid w:val="00031420"/>
    <w:rsid w:val="00224390"/>
    <w:rsid w:val="0033614B"/>
    <w:rsid w:val="0052690C"/>
    <w:rsid w:val="006D00BA"/>
    <w:rsid w:val="00776EC5"/>
    <w:rsid w:val="00974A48"/>
    <w:rsid w:val="00A940DE"/>
    <w:rsid w:val="00DC7535"/>
    <w:rsid w:val="00F47A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91C1E98-3658-4352-81BA-C2704FDF3E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361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76EC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1</Pages>
  <Words>172</Words>
  <Characters>983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Учетная запись Майкрософт</dc:creator>
  <cp:keywords/>
  <dc:description/>
  <cp:lastModifiedBy>Управление образования Тарбагатайское</cp:lastModifiedBy>
  <cp:revision>4</cp:revision>
  <dcterms:created xsi:type="dcterms:W3CDTF">2020-05-18T07:16:00Z</dcterms:created>
  <dcterms:modified xsi:type="dcterms:W3CDTF">2021-09-03T07:05:00Z</dcterms:modified>
</cp:coreProperties>
</file>