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EA91C" w14:textId="58001277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МКУ Управление образования МО «Тарбагатайский район»</w:t>
      </w:r>
    </w:p>
    <w:p w14:paraId="15D15219" w14:textId="45802698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МБОУ «Селенгинская СОШ»</w:t>
      </w:r>
    </w:p>
    <w:p w14:paraId="60557F64" w14:textId="479FD260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Площадка «Воспитание»</w:t>
      </w:r>
    </w:p>
    <w:p w14:paraId="59568883" w14:textId="67BFE90C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85C5AEF" w14:textId="1A195A0B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A01BF4" w14:textId="6E5D562D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BFE3D4" w14:textId="1067F551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3ADBDF" w14:textId="77777777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775088" w14:textId="0A595956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0C4E93F" w14:textId="75D00109" w:rsidR="00A06900" w:rsidRP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06900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Доклад</w:t>
      </w:r>
    </w:p>
    <w:p w14:paraId="61919DE1" w14:textId="77777777" w:rsidR="00A06900" w:rsidRP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A0690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Результаты реализации программы воспитания. </w:t>
      </w:r>
    </w:p>
    <w:p w14:paraId="47C4A3D1" w14:textId="5B41D52C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A0690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Внедрение обновлённой программы воспитания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.</w:t>
      </w:r>
    </w:p>
    <w:p w14:paraId="079BDD2B" w14:textId="0180687B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634F074" w14:textId="42934B3A" w:rsidR="00A06900" w:rsidRDefault="00A06900" w:rsidP="00A06900">
      <w:pPr>
        <w:spacing w:after="0" w:afterAutospacing="1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69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Автор: Власова Л.Е., и. о. директора школы</w:t>
      </w:r>
    </w:p>
    <w:p w14:paraId="27B9CC3C" w14:textId="1DDCDD4F" w:rsidR="00A06900" w:rsidRDefault="00A06900" w:rsidP="00A06900">
      <w:pPr>
        <w:spacing w:after="0" w:afterAutospacing="1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D22EC6D" w14:textId="7FD4EB6F" w:rsidR="00A06900" w:rsidRDefault="00A06900" w:rsidP="00A06900">
      <w:pPr>
        <w:spacing w:after="0" w:afterAutospacing="1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658F95C" w14:textId="3E6317F6" w:rsidR="00A06900" w:rsidRDefault="00A06900" w:rsidP="00A06900">
      <w:pPr>
        <w:spacing w:after="0" w:afterAutospacing="1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9B1487" w14:textId="2A6F68EB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18CC2D" w14:textId="455D94CB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21FD4C" w14:textId="5CFF265F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36FFB94" w14:textId="3A133A47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EAF83A6" w14:textId="6972EAA2" w:rsid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Солонцы</w:t>
      </w:r>
    </w:p>
    <w:p w14:paraId="204A9ADE" w14:textId="3FF34A43" w:rsidR="00A06900" w:rsidRPr="00A06900" w:rsidRDefault="00A06900" w:rsidP="00A06900">
      <w:pPr>
        <w:spacing w:after="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2022</w:t>
      </w:r>
    </w:p>
    <w:p w14:paraId="7B3AFF59" w14:textId="77777777" w:rsidR="00A06900" w:rsidRDefault="00A06900" w:rsidP="00E948D5">
      <w:pPr>
        <w:spacing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реализации Программы воспитания обучающихся Селенгинской школы (согласно презентации 1).</w:t>
      </w:r>
    </w:p>
    <w:p w14:paraId="73A2D54B" w14:textId="77777777" w:rsidR="00A06900" w:rsidRDefault="00A06900" w:rsidP="00E948D5">
      <w:pPr>
        <w:spacing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Обновленная программа воспитания. </w:t>
      </w:r>
    </w:p>
    <w:p w14:paraId="21924A2D" w14:textId="48DD8DBD" w:rsidR="00C32009" w:rsidRPr="00E948D5" w:rsidRDefault="00C32009" w:rsidP="00E948D5">
      <w:pPr>
        <w:spacing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идёт о новой редакции принятой в 2020 году примерной рабочей </w:t>
      </w:r>
      <w:hyperlink r:id="rId5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программы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воспитания для общеобразовательных организаций. </w:t>
      </w:r>
      <w:hyperlink r:id="rId6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Новую версию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документа подготовил Институт изучения детства, семьи и воспитания Российской академии образования согласно госзаданию Минпросвещения. Об этом </w:t>
      </w:r>
      <w:hyperlink r:id="rId7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сообщает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пресс-служба института.</w:t>
      </w:r>
    </w:p>
    <w:p w14:paraId="043477CB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Зачем понадобилось менять программу воспитания</w:t>
      </w:r>
    </w:p>
    <w:p w14:paraId="6BE4593F" w14:textId="77777777" w:rsidR="00C32009" w:rsidRPr="00E948D5" w:rsidRDefault="00C32009" w:rsidP="00E948D5">
      <w:pPr>
        <w:spacing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Доработать действующую программу пришлось из-за ряда изменений в законодательстве — </w:t>
      </w:r>
      <w:hyperlink r:id="rId8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поправок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 Конституции, </w:t>
      </w:r>
      <w:hyperlink r:id="rId9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корректировки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ФЗ «Об образовании в РФ» и </w:t>
      </w:r>
      <w:hyperlink r:id="rId10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утверждения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новых </w:t>
      </w: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ФГОС</w:t>
      </w: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начального общего и основного общего образования.</w:t>
      </w:r>
    </w:p>
    <w:p w14:paraId="3240B010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Напомним, в последней редакции Конституции появились положения, касающиеся воспитания детей. Там сказано, что помимо условий для духовного, нравственного, интеллектуального и физического развития государство создаёт условия для воспитания в детях патриотизма, гражданственности и уважения к старшим. Кроме того, в документе теперь прописано, что систему воспитания и систему образования устанавливает государство.</w:t>
      </w:r>
    </w:p>
    <w:p w14:paraId="76AF181F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касается ФЗ «Об образовании в РФ», то упомянутые изменения в целом касались воспитания. В том числе документ определяет это понятие:</w:t>
      </w:r>
    </w:p>
    <w:p w14:paraId="363D53F3" w14:textId="77777777" w:rsidR="00C32009" w:rsidRPr="00E948D5" w:rsidRDefault="00C32009" w:rsidP="00E948D5">
      <w:pPr>
        <w:shd w:val="clear" w:color="auto" w:fill="FEF5E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«Воспитание — деятельность, направленная на развитие личности, создание условий для самоопределения и социализации обучающихся на основе социокультурных, духовно-нравственных ценностей и принятых в российском обществе правил и норм поведения в интересах человека, семьи, общества и государства, формирование у обучающихся чувства патриотизма, гражданственности, уважения к памяти защитников Отечества и подвигам Героев Отечества, закону и правопорядку, человеку труда и старшему поколению, взаимного уважения, бережного отношения к культурному наследию и традициям многонационального народа Российской Федерации, природе и окружающей среде».</w:t>
      </w:r>
    </w:p>
    <w:p w14:paraId="69CA6053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ещё в законе сказано, что в образовательную программу должна быть включена примерная рабочая программа воспитания. Там же перечислены требования к организации воспитания учащихся. Кстати, это касается не только школ, но также колледжей и вузов.</w:t>
      </w:r>
    </w:p>
    <w:p w14:paraId="13DE4232" w14:textId="77777777" w:rsidR="00C32009" w:rsidRPr="00E948D5" w:rsidRDefault="00C32009" w:rsidP="00E948D5">
      <w:pPr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воспитания теперь отражена и во ФГОС. В частности, они должны обеспечить:</w:t>
      </w:r>
    </w:p>
    <w:p w14:paraId="509E3D2C" w14:textId="77777777" w:rsidR="00C32009" w:rsidRPr="00E948D5" w:rsidRDefault="00C32009" w:rsidP="00E948D5">
      <w:pPr>
        <w:numPr>
          <w:ilvl w:val="0"/>
          <w:numId w:val="1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благоприятные условия воспитания и обучения;</w:t>
      </w:r>
    </w:p>
    <w:p w14:paraId="619DA5FC" w14:textId="77777777" w:rsidR="00C32009" w:rsidRPr="00E948D5" w:rsidRDefault="00C32009" w:rsidP="00E948D5">
      <w:pPr>
        <w:numPr>
          <w:ilvl w:val="0"/>
          <w:numId w:val="1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единство учебной и воспитательной деятельности;</w:t>
      </w:r>
    </w:p>
    <w:p w14:paraId="77F5AF0D" w14:textId="77777777" w:rsidR="00C32009" w:rsidRPr="00E948D5" w:rsidRDefault="00C32009" w:rsidP="00E948D5">
      <w:pPr>
        <w:numPr>
          <w:ilvl w:val="0"/>
          <w:numId w:val="1"/>
        </w:numPr>
        <w:spacing w:after="0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духовно-нравственное, эстетическое, физическое, трудовое и экологическое воспитание.</w:t>
      </w:r>
    </w:p>
    <w:p w14:paraId="27498541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Чем новая программа отличается от предыдущей</w:t>
      </w:r>
    </w:p>
    <w:p w14:paraId="4A89C815" w14:textId="77777777" w:rsidR="00C32009" w:rsidRPr="00E948D5" w:rsidRDefault="00C32009" w:rsidP="00E948D5">
      <w:pPr>
        <w:spacing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Новую редакцию документа </w:t>
      </w:r>
      <w:hyperlink r:id="rId11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утвердили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24 июня. Теперь программа включает в себя обязательную и вариативные составляющие. Предыдущий вариант обязательных разделов не содержал. В нём было сказано, что это «описание системы </w:t>
      </w:r>
      <w:r w:rsidRPr="00E948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возможных</w:t>
      </w: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 и методов работы с обучающимися».</w:t>
      </w:r>
    </w:p>
    <w:p w14:paraId="22CDB3AF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рассказала директор института Наталья Агре, допускаемые новой редакцией вариативные составляющие воспитания школы проработают, опираясь на особенности своих регионов, мнения родителей и традиции самих учебных заведений.</w:t>
      </w:r>
    </w:p>
    <w:p w14:paraId="4873032F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старой версии говорилось, что программа воспитания должна способствовать тому, чтобы учащиеся гармонично входили в социальный мир и налаживали ответственные взаимоотношения с окружающими, а приобщение к российским «традиционным духовным ценностям» было лишь одним из результатов её реализации. В новой редакции на этих ценностях явно делается акцент:</w:t>
      </w:r>
    </w:p>
    <w:p w14:paraId="7F4E0E44" w14:textId="77777777" w:rsidR="00C32009" w:rsidRPr="00E948D5" w:rsidRDefault="00C32009" w:rsidP="00E948D5">
      <w:pPr>
        <w:shd w:val="clear" w:color="auto" w:fill="FEF5E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«Рабочая программа воспитания …предусматривает приобщение обучающихся к российским традиционным духовным ценностям, включая ценности своей этнической группы, правилам и нормам поведения, принятым в российском обществе на основе российских базовых конституционных норм и ценностей, историческое просвещение, формирование российской культурной и гражданской идентичности обучающихся».</w:t>
      </w:r>
    </w:p>
    <w:p w14:paraId="708651FE" w14:textId="77777777" w:rsidR="00C32009" w:rsidRPr="00E948D5" w:rsidRDefault="00C32009" w:rsidP="00E948D5">
      <w:pPr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новом документе обозначены и конкретные направления воспитания, соответствующие ФГОС:</w:t>
      </w:r>
    </w:p>
    <w:p w14:paraId="6C0470E3" w14:textId="77777777" w:rsidR="00C32009" w:rsidRPr="00E948D5" w:rsidRDefault="00C32009" w:rsidP="00E948D5">
      <w:pPr>
        <w:numPr>
          <w:ilvl w:val="0"/>
          <w:numId w:val="2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гражданское воспитание — формирование российской гражданской идентичности;</w:t>
      </w:r>
    </w:p>
    <w:p w14:paraId="016B98CC" w14:textId="77777777" w:rsidR="00C32009" w:rsidRPr="00E948D5" w:rsidRDefault="00C32009" w:rsidP="00E948D5">
      <w:pPr>
        <w:numPr>
          <w:ilvl w:val="0"/>
          <w:numId w:val="2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воспитание;</w:t>
      </w:r>
    </w:p>
    <w:p w14:paraId="17D185FB" w14:textId="77777777" w:rsidR="00C32009" w:rsidRPr="00E948D5" w:rsidRDefault="00C32009" w:rsidP="00E948D5">
      <w:pPr>
        <w:numPr>
          <w:ilvl w:val="0"/>
          <w:numId w:val="2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духовно-нравственное воспитание;</w:t>
      </w:r>
    </w:p>
    <w:p w14:paraId="5C0DA6AE" w14:textId="77777777" w:rsidR="00C32009" w:rsidRPr="00E948D5" w:rsidRDefault="00C32009" w:rsidP="00E948D5">
      <w:pPr>
        <w:numPr>
          <w:ilvl w:val="0"/>
          <w:numId w:val="2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эстетическое воспитание;</w:t>
      </w:r>
    </w:p>
    <w:p w14:paraId="12C044E8" w14:textId="77777777" w:rsidR="00C32009" w:rsidRPr="00E948D5" w:rsidRDefault="00C32009" w:rsidP="00E948D5">
      <w:pPr>
        <w:numPr>
          <w:ilvl w:val="0"/>
          <w:numId w:val="2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воспитание;</w:t>
      </w:r>
    </w:p>
    <w:p w14:paraId="7520326C" w14:textId="77777777" w:rsidR="00C32009" w:rsidRPr="00E948D5" w:rsidRDefault="00C32009" w:rsidP="00E948D5">
      <w:pPr>
        <w:numPr>
          <w:ilvl w:val="0"/>
          <w:numId w:val="2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трудовое воспитание — воспитание уважения к труду;</w:t>
      </w:r>
    </w:p>
    <w:p w14:paraId="6F3B57A3" w14:textId="77777777" w:rsidR="00C32009" w:rsidRPr="00E948D5" w:rsidRDefault="00C32009" w:rsidP="00E948D5">
      <w:pPr>
        <w:numPr>
          <w:ilvl w:val="0"/>
          <w:numId w:val="2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воспитание;</w:t>
      </w:r>
    </w:p>
    <w:p w14:paraId="529DF28A" w14:textId="77777777" w:rsidR="00C32009" w:rsidRPr="00E948D5" w:rsidRDefault="00C32009" w:rsidP="00E948D5">
      <w:pPr>
        <w:numPr>
          <w:ilvl w:val="0"/>
          <w:numId w:val="2"/>
        </w:numPr>
        <w:spacing w:after="0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ценностей научного познания.</w:t>
      </w:r>
    </w:p>
    <w:p w14:paraId="106E6862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 каждому из направлений в документе сформулированы целевые результаты воспитания для всех уровней школьного образования.</w:t>
      </w:r>
    </w:p>
    <w:p w14:paraId="76A73FAE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Далее следуют вариативные разделы программы — содержательный и организационный, а также примерный календарный план воспитательной работы.</w:t>
      </w:r>
    </w:p>
    <w:p w14:paraId="0942EC60" w14:textId="77777777" w:rsidR="00C32009" w:rsidRPr="00E948D5" w:rsidRDefault="00C32009" w:rsidP="00E948D5">
      <w:pPr>
        <w:spacing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Содержательная часть касается уклада учебного заведения, видов и форм воспитания (сюда относятся выполнение основных школьных дел, например участие во всероссийских акциях, посвящённых значимым событиям в России и мире, и проведение специальных занятий и внешкольных мероприятий).</w:t>
      </w:r>
    </w:p>
    <w:p w14:paraId="6772E395" w14:textId="77777777" w:rsidR="00C32009" w:rsidRPr="00E948D5" w:rsidRDefault="00C32009" w:rsidP="00E948D5">
      <w:pPr>
        <w:spacing w:after="195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организационная составляющая включает в себя:</w:t>
      </w:r>
    </w:p>
    <w:p w14:paraId="3D91BA9F" w14:textId="77777777" w:rsidR="00C32009" w:rsidRPr="00E948D5" w:rsidRDefault="00C32009" w:rsidP="00E948D5">
      <w:pPr>
        <w:numPr>
          <w:ilvl w:val="0"/>
          <w:numId w:val="3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кадрового и нормативно-методического обеспечения;</w:t>
      </w:r>
    </w:p>
    <w:p w14:paraId="1AB14A65" w14:textId="77777777" w:rsidR="00C32009" w:rsidRPr="00E948D5" w:rsidRDefault="00C32009" w:rsidP="00E948D5">
      <w:pPr>
        <w:numPr>
          <w:ilvl w:val="0"/>
          <w:numId w:val="3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 условиям работы с учениками, имеющими особые образовательные потребности;</w:t>
      </w:r>
    </w:p>
    <w:p w14:paraId="1E7FB5FF" w14:textId="77777777" w:rsidR="00C32009" w:rsidRPr="00E948D5" w:rsidRDefault="00C32009" w:rsidP="00E948D5">
      <w:pPr>
        <w:numPr>
          <w:ilvl w:val="0"/>
          <w:numId w:val="3"/>
        </w:numPr>
        <w:spacing w:after="100" w:afterAutospacing="1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тему поощрения социальной успешности и проявлений активной жизненной позиции со стороны учеников;</w:t>
      </w:r>
    </w:p>
    <w:p w14:paraId="2475BF0C" w14:textId="77777777" w:rsidR="00C32009" w:rsidRPr="00E948D5" w:rsidRDefault="00C32009" w:rsidP="00E948D5">
      <w:pPr>
        <w:numPr>
          <w:ilvl w:val="0"/>
          <w:numId w:val="3"/>
        </w:numPr>
        <w:spacing w:after="0" w:line="240" w:lineRule="auto"/>
        <w:ind w:left="312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анализа воспитательного процесса.</w:t>
      </w:r>
    </w:p>
    <w:p w14:paraId="542EE6CE" w14:textId="77777777" w:rsidR="00C32009" w:rsidRPr="00E948D5" w:rsidRDefault="00C32009" w:rsidP="00E948D5">
      <w:pPr>
        <w:spacing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 </w:t>
      </w:r>
      <w:hyperlink r:id="rId12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сообщила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вице-премьер Татьяна Голикова, рабочие программы воспитания внедрят во всех российских школах в 2022 году. Она напомнила, что в 2021-м в составе национального проекта «Образование» стартовал федеральный проект «Патриотическое воспитание». По её словам, уже по итогам прошлого года такими программами охватилоохватило 92% школ.</w:t>
      </w:r>
    </w:p>
    <w:p w14:paraId="32849B2D" w14:textId="039A4EC8" w:rsidR="00C32009" w:rsidRPr="00A06900" w:rsidRDefault="00C32009" w:rsidP="00A06900">
      <w:pPr>
        <w:spacing w:after="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Кстати, весной стало известно, что в России </w:t>
      </w:r>
      <w:hyperlink r:id="rId13" w:tgtFrame="_blank" w:history="1">
        <w:r w:rsidRPr="00E948D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появятся</w:t>
        </w:r>
      </w:hyperlink>
      <w:r w:rsidRPr="00E948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«идеальные школы»: эта концепция предполагает развитие единого образовательного пространства, одна из основных составляющих которого — воспитание.</w:t>
      </w:r>
      <w:bookmarkStart w:id="0" w:name="_GoBack"/>
      <w:bookmarkEnd w:id="0"/>
    </w:p>
    <w:p w14:paraId="525C1914" w14:textId="0CB11F8C" w:rsidR="00C32009" w:rsidRPr="00E948D5" w:rsidRDefault="00C32009" w:rsidP="00E948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8D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30BF32" wp14:editId="54A9AF26">
            <wp:extent cx="152400" cy="152400"/>
            <wp:effectExtent l="0" t="0" r="0" b="0"/>
            <wp:docPr id="167" name="Рисунок 167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 и НОВАЯ РАБОЧАЯ ПРОГРАММА ВОСПИТАНИЯ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Наверное, когда мы узнали об очередных изменениях в программе воспитания у каждого в душе была буря, тихое помешательство и безысходность. Что-то подобное испытала и я.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48D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23A3A1" wp14:editId="5D7A90F3">
            <wp:extent cx="152400" cy="152400"/>
            <wp:effectExtent l="0" t="0" r="0" b="0"/>
            <wp:docPr id="166" name="Рисунок 166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Спасибо подписчице группы Галине Розовской, которая выслала методические рекомендации по изменению программы ( я их прикрепляю к посту) , а так же другим подписчикам , которые мотивировали меня сесть за работу.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48D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490F62" wp14:editId="0B871390">
            <wp:extent cx="152400" cy="152400"/>
            <wp:effectExtent l="0" t="0" r="0" b="0"/>
            <wp:docPr id="165" name="Рисунок 16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Дорогие друзья , я с большой радостью сообщаю, что вторая программа, которую Мы с Вами делали по рекомендации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Федерального государственного бюджетного научного учреждения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«Института изучения детства, семьи и воспитания Российской академии образования» правильная , следует только внести некоторые поправки по структуре написания и добавить модули ( они изменились, но незначительно)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Пройдемся по программе: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В структуре программы теперь вынесены на первое место после короткой пояснительной записке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1.1. Методологические подходы и принципы воспитания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Изменились Цели и задачи. В рекомендациях ниже вы четко это увидите.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Модули, которые мы с вами прописывали почти все стали инвариантными, а вариативные добавились незначительно , обратите на это внимание. ( внизу в картинках я Вам их изложила.)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Пожалуй и все. Программа откорректирована.</w:t>
      </w:r>
      <w:r w:rsidRPr="00E948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Жду утвержденный образовательный календарь, чтобы внести изменения в план работы. Он по прежнему пишется по уровням, а программа единая.</w:t>
      </w:r>
    </w:p>
    <w:p w14:paraId="0E5D78FA" w14:textId="513A1AEF" w:rsidR="00C32009" w:rsidRPr="00E948D5" w:rsidRDefault="00C32009" w:rsidP="00E948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5D1F5BA" w14:textId="77777777" w:rsidR="00262EEC" w:rsidRPr="00E948D5" w:rsidRDefault="00262EEC" w:rsidP="00E948D5">
      <w:pPr>
        <w:shd w:val="clear" w:color="auto" w:fill="EAF6ED"/>
        <w:spacing w:line="42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48D5">
        <w:rPr>
          <w:rFonts w:ascii="Times New Roman" w:hAnsi="Times New Roman" w:cs="Times New Roman"/>
          <w:color w:val="000000"/>
          <w:sz w:val="28"/>
          <w:szCs w:val="28"/>
        </w:rPr>
        <w:t>В статье – о нововведениях ФГОС, которые меняют структуру и содержание программы воспитания. По актуальным требованиям необходимо внести правки в четыре раздела, а также разработать новый календарный план.</w:t>
      </w:r>
    </w:p>
    <w:p w14:paraId="22CCAC7A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С 1 сентября 2022 года начнется прием учащихся в 1-й и 5-й классы по Стандарту третьего поколения. Школам предстоит серьезная работа по разработке новых ООП для начального и основного общего образования. Существенные изменения коснулись и программы воспитания. Прежде чем разрабатывать программы, школам необходимо определиться, будут ли они вводить новый ФГОС для всех классов НОО и ООО или только для 1-х и 5-х классов. В случае, если школа выберет постепенный переход на новый Стандарт, образовательной организации придется реализовывать сразу пять ООП: по две на уровне НОО и ООО, по старому и новому ФГОС и одну на уровне СОО. Соответственно и программ воспитания также будет пять.</w:t>
      </w:r>
      <w:bookmarkStart w:id="1" w:name="r11"/>
      <w:bookmarkEnd w:id="1"/>
    </w:p>
    <w:p w14:paraId="210177E0" w14:textId="77777777" w:rsidR="00262EEC" w:rsidRPr="00E948D5" w:rsidRDefault="00262EEC" w:rsidP="00E948D5">
      <w:pPr>
        <w:pStyle w:val="2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bookmarkStart w:id="2" w:name="vs1"/>
      <w:bookmarkEnd w:id="2"/>
      <w:r w:rsidRPr="00E948D5">
        <w:rPr>
          <w:color w:val="000000"/>
          <w:sz w:val="28"/>
          <w:szCs w:val="28"/>
        </w:rPr>
        <w:t>Как изменилась структура программы</w:t>
      </w:r>
    </w:p>
    <w:p w14:paraId="50607EA7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Обновленный ФГОС содержит новые требования как к структуре программы воспитания, так и к ее содержанию. Обратите внимание, что изменения коснулись непосредственно самой структуры программы. Поэтому просто поправить названия разделов не получится.</w:t>
      </w:r>
      <w:bookmarkStart w:id="3" w:name="r55"/>
      <w:bookmarkEnd w:id="3"/>
    </w:p>
    <w:p w14:paraId="20E7A1F0" w14:textId="77777777" w:rsidR="00262EEC" w:rsidRPr="00E948D5" w:rsidRDefault="00262EEC" w:rsidP="00E948D5">
      <w:pPr>
        <w:pStyle w:val="3"/>
        <w:shd w:val="clear" w:color="auto" w:fill="FFFFFF"/>
        <w:spacing w:before="0" w:after="15" w:line="42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48D5">
        <w:rPr>
          <w:rFonts w:ascii="Times New Roman" w:hAnsi="Times New Roman" w:cs="Times New Roman"/>
          <w:color w:val="000000"/>
          <w:sz w:val="28"/>
          <w:szCs w:val="28"/>
        </w:rPr>
        <w:t>Сравнение разделов рабочей программы воспитания по старому и новому ФГОС</w:t>
      </w:r>
    </w:p>
    <w:p w14:paraId="713C42C9" w14:textId="086B9B6A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noProof/>
          <w:color w:val="000000"/>
          <w:sz w:val="28"/>
          <w:szCs w:val="28"/>
        </w:rPr>
        <w:drawing>
          <wp:inline distT="0" distB="0" distL="0" distR="0" wp14:anchorId="4577AC82" wp14:editId="4CC3A3B1">
            <wp:extent cx="5940425" cy="1924050"/>
            <wp:effectExtent l="0" t="0" r="3175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48D5">
        <w:rPr>
          <w:color w:val="000000"/>
          <w:sz w:val="28"/>
          <w:szCs w:val="28"/>
        </w:rPr>
        <w:br/>
      </w:r>
      <w:hyperlink r:id="rId16" w:history="1">
        <w:r w:rsidRPr="00E948D5">
          <w:rPr>
            <w:rStyle w:val="a3"/>
            <w:b/>
            <w:bCs/>
            <w:color w:val="FFFFFF"/>
            <w:sz w:val="28"/>
            <w:szCs w:val="28"/>
            <w:bdr w:val="single" w:sz="6" w:space="3" w:color="6AABAB" w:frame="1"/>
          </w:rPr>
          <w:t>Скачать</w:t>
        </w:r>
      </w:hyperlink>
    </w:p>
    <w:p w14:paraId="2FDB079D" w14:textId="77777777" w:rsidR="00262EEC" w:rsidRPr="00E948D5" w:rsidRDefault="00262EEC" w:rsidP="00E948D5">
      <w:pPr>
        <w:pStyle w:val="2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lastRenderedPageBreak/>
        <w:t>Как изменилось содержание программы</w:t>
      </w:r>
    </w:p>
    <w:p w14:paraId="00BFEFC6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В Стандарте третьего поколения произошли изменения в требованиях к содержанию рабочей программы воспитания. Так, новый ФГОС определяет рабочую программу воспитания как методический документ, который содержит комплекс основных характеристик воспитательной работы в школе.</w:t>
      </w:r>
    </w:p>
    <w:p w14:paraId="5E5E3B52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Согласно новому Стандарту программа воспитания должна создать целостную образовательную среду, которая будет включать урочную и внеурочную деятельность. Таким образом, в программе остается актуальным реализация личностно развивающего потенциала школьных уроков.</w:t>
      </w:r>
    </w:p>
    <w:p w14:paraId="6016A210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b/>
          <w:bCs/>
          <w:color w:val="000000"/>
          <w:sz w:val="28"/>
          <w:szCs w:val="28"/>
        </w:rPr>
        <w:t>Изменения в категории «Личностные результаты». </w:t>
      </w:r>
      <w:r w:rsidRPr="00E948D5">
        <w:rPr>
          <w:color w:val="000000"/>
          <w:sz w:val="28"/>
          <w:szCs w:val="28"/>
        </w:rPr>
        <w:t>По новому Стандарту личностные результаты достигаются в единстве учебной и воспитательной деятельности. При этом они разделены по основным направлениям: гражданское, патриотическое, духовно-нравственное, эстетическое, физическое, трудовое, экологическое воспитание, а также формирование культуры здоровья и эмоционального благополучия, ценности научного познания. Все воспитательные мероприятия программы должны соответствовать данным направлениям и должны быть нацелены на достижение личностных результатов.</w:t>
      </w:r>
    </w:p>
    <w:p w14:paraId="5F542CFB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b/>
          <w:bCs/>
          <w:color w:val="000000"/>
          <w:sz w:val="28"/>
          <w:szCs w:val="28"/>
        </w:rPr>
        <w:t>Учет специфики региона и единство воспитательной деятельности. </w:t>
      </w:r>
      <w:r w:rsidRPr="00E948D5">
        <w:rPr>
          <w:color w:val="000000"/>
          <w:sz w:val="28"/>
          <w:szCs w:val="28"/>
        </w:rPr>
        <w:t>По новым требованиям программа воспитания должна обеспечивать целостность и единство воспитательных воздействий на учащихся, реализацию возможности социальных проб, самореализацию и самоорганизацию учащихся, практическую подготовку. Кроме этого, при разработке программы обязательно учитывайте социальные потребности семей, а также историко-культурную и этническую специфику региона.</w:t>
      </w:r>
    </w:p>
    <w:p w14:paraId="3B4E8BF9" w14:textId="77777777" w:rsidR="00262EEC" w:rsidRPr="00E948D5" w:rsidRDefault="00262EEC" w:rsidP="00E948D5">
      <w:pPr>
        <w:pStyle w:val="2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На что ориентироваться при разработке программы</w:t>
      </w:r>
    </w:p>
    <w:p w14:paraId="4F5CB3C9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Поскольку новые примерные основные образовательные программы НОО и ООО разработаны для Стандарта второго поколения, то ориентироваться на них не стоит (от 18.03.2022). Основой для разработки новой рабочей программы воспитания должен быть ФГОС для НОО и ООО (от 31.05.2021 № 286 и 287).</w:t>
      </w:r>
      <w:bookmarkStart w:id="4" w:name="r2"/>
    </w:p>
    <w:p w14:paraId="326A082D" w14:textId="0E6DA791" w:rsidR="00262EEC" w:rsidRPr="00E948D5" w:rsidRDefault="00262EEC" w:rsidP="00E948D5">
      <w:pPr>
        <w:shd w:val="clear" w:color="auto" w:fill="FFFFFF"/>
        <w:spacing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8C87E3E" w14:textId="77777777" w:rsidR="00262EEC" w:rsidRPr="00E948D5" w:rsidRDefault="00262EEC" w:rsidP="00E948D5">
      <w:pPr>
        <w:pStyle w:val="3"/>
        <w:shd w:val="clear" w:color="auto" w:fill="FFFFFF"/>
        <w:spacing w:before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48D5">
        <w:rPr>
          <w:rStyle w:val="red"/>
          <w:rFonts w:ascii="Times New Roman" w:hAnsi="Times New Roman" w:cs="Times New Roman"/>
          <w:color w:val="00A85D"/>
          <w:sz w:val="28"/>
          <w:szCs w:val="28"/>
        </w:rPr>
        <w:t>Внимание</w:t>
      </w:r>
    </w:p>
    <w:p w14:paraId="2E9FC679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36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В соответствии с новым ФГОС наличие модульной структуры программы теперь является необязательным</w:t>
      </w:r>
    </w:p>
    <w:p w14:paraId="428DE167" w14:textId="77777777" w:rsidR="00262EEC" w:rsidRPr="00E948D5" w:rsidRDefault="00262EEC" w:rsidP="00E948D5">
      <w:pPr>
        <w:pStyle w:val="2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bookmarkStart w:id="5" w:name="vs2"/>
      <w:bookmarkEnd w:id="5"/>
      <w:r w:rsidRPr="00E948D5">
        <w:rPr>
          <w:color w:val="000000"/>
          <w:sz w:val="28"/>
          <w:szCs w:val="28"/>
        </w:rPr>
        <w:t>Что поправить в разделах программы</w:t>
      </w:r>
    </w:p>
    <w:p w14:paraId="580D1744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Изменения касаются четырех разделов программы воспитания. Правки затрагивают личностные результаты учащихся, цели и задачи воспитания, формы и содержание воспитательной деятельности и систему поощрений.</w:t>
      </w:r>
    </w:p>
    <w:p w14:paraId="0942664C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bookmarkStart w:id="6" w:name="r1"/>
      <w:bookmarkEnd w:id="6"/>
      <w:r w:rsidRPr="00E948D5">
        <w:rPr>
          <w:b/>
          <w:bCs/>
          <w:color w:val="000000"/>
          <w:sz w:val="28"/>
          <w:szCs w:val="28"/>
        </w:rPr>
        <w:t>Раздел 1. «Анализ воспитательного процесса в организации». </w:t>
      </w:r>
      <w:r w:rsidRPr="00E948D5">
        <w:rPr>
          <w:color w:val="000000"/>
          <w:sz w:val="28"/>
          <w:szCs w:val="28"/>
        </w:rPr>
        <w:t>Включите в данный раздел результаты ежегодного анализа воспитательной работы школы. Направления анализа определите самостоятельно в соответствии с планом ВШК. В заключении раздела сделайте выводы, а также опишите проблемы, над решением которых школе предстоит работать.</w:t>
      </w:r>
    </w:p>
    <w:bookmarkEnd w:id="4"/>
    <w:p w14:paraId="535B15E0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b/>
          <w:bCs/>
          <w:color w:val="000000"/>
          <w:sz w:val="28"/>
          <w:szCs w:val="28"/>
        </w:rPr>
        <w:t>Раздел 2. «Цель и задачи воспитания обучающихся». </w:t>
      </w:r>
      <w:r w:rsidRPr="00E948D5">
        <w:rPr>
          <w:color w:val="000000"/>
          <w:sz w:val="28"/>
          <w:szCs w:val="28"/>
        </w:rPr>
        <w:t>Сформулируйте цели и задачи воспитания в соответствии с новыми личностными результатами, которые прописаны в ФГОС.</w:t>
      </w:r>
    </w:p>
    <w:p w14:paraId="686308EA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bookmarkStart w:id="7" w:name="r3"/>
      <w:r w:rsidRPr="00E948D5">
        <w:rPr>
          <w:b/>
          <w:bCs/>
          <w:color w:val="000000"/>
          <w:sz w:val="28"/>
          <w:szCs w:val="28"/>
        </w:rPr>
        <w:t>Раздел 3. «Виды, формы и содержание воспитательной деятельности с учетом специфики организации, интересов субъектов воспитания, тематики учебных модулей».</w:t>
      </w:r>
      <w:r w:rsidRPr="00E948D5">
        <w:rPr>
          <w:color w:val="000000"/>
          <w:sz w:val="28"/>
          <w:szCs w:val="28"/>
        </w:rPr>
        <w:t> В данном разделе вы можете оставить модули или вернуться к традиционному описанию содержания по направлениям воспитания, утвержденным в ФГОС. Однако если вы выберете модульную структуру, то содержание предыдущей версии программы воспитания оставить не получится, поскольку в ФГОС-2021 заложены качественно новые результаты воспитания. Кроме того, предыдущий ФГОС не предусматривал обязательный учет специфики школы, а также интересов субъектов воспитания и тематики учебных модулей.</w:t>
      </w:r>
    </w:p>
    <w:p w14:paraId="3A59F158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Работа по описанию раздела должна начинаться с анкетирования, чтобы выявить интересы учащихся и родителей, а также социальные потребности семей. При определении видов, форм и содержания воспитания учитывайте результаты анкетирования, а также специфику школы, историко-культурную и этническую специфику региона. При описании формы и содержания воспитания в урочной деятельности ориентируйтесь на тематику учебного предмета.</w:t>
      </w:r>
    </w:p>
    <w:p w14:paraId="278C8BDF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bookmarkStart w:id="8" w:name="r4"/>
      <w:bookmarkEnd w:id="8"/>
      <w:r w:rsidRPr="00E948D5">
        <w:rPr>
          <w:b/>
          <w:bCs/>
          <w:color w:val="000000"/>
          <w:sz w:val="28"/>
          <w:szCs w:val="28"/>
        </w:rPr>
        <w:lastRenderedPageBreak/>
        <w:t>Раздел 4. «Система поощрения социальной успешности и проявления активной жизненной позиции учащихся». </w:t>
      </w:r>
      <w:r w:rsidRPr="00E948D5">
        <w:rPr>
          <w:color w:val="000000"/>
          <w:sz w:val="28"/>
          <w:szCs w:val="28"/>
        </w:rPr>
        <w:t>При разработке и описании системы поощрения учащихся учитывайте особенности. Порядок поощрения должен быть прозрачным и объективным. Процедура награждения должна соответствовать школьному укладу и символике. Награждение должно быть открытым и публичным. Частота награждений и количество поощряемых должны быть оптимальны. Должно быть обеспечено сочетание индивидуального и коллективного поощрения. К системе поощрений должны привлекаться учащиеся, представители ученического самоуправления, родители, статусные представители сторонних организаций. Поощрения должны быть дифференцированы по уровню и типу наград.</w:t>
      </w:r>
    </w:p>
    <w:p w14:paraId="55DEA7C0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Конкретизируйте формы поощрения. Это могут быть как традиционные: портфолио, рейтинги, доска почета, награждение благодарственными письмами, подарки и ценные призы, благотворительная поддержка, так и нетрадиционные формы: мастер-классы активных учащихся, назначение учащихся на ведущие исполнительские роли, публикация в СМИ о достижениях учащихся и др.</w:t>
      </w:r>
    </w:p>
    <w:p w14:paraId="10D5280B" w14:textId="543849A2" w:rsidR="00262EEC" w:rsidRPr="00E948D5" w:rsidRDefault="00262EEC" w:rsidP="00A06900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Также при разработке рабочей программы воспитания не забудьте учесть, что в соответствии со Стандартом воспитательная деятельность реализуется совместно с семьей и иными институтами воспитания. Для этого пропишите в программе механизмы взаимодействия с семьями учащихся и сторонними организациями.</w:t>
      </w:r>
      <w:bookmarkEnd w:id="7"/>
    </w:p>
    <w:p w14:paraId="5C6DE2D2" w14:textId="77777777" w:rsidR="00262EEC" w:rsidRPr="00E948D5" w:rsidRDefault="00262EEC" w:rsidP="00E948D5">
      <w:pPr>
        <w:pStyle w:val="3"/>
        <w:shd w:val="clear" w:color="auto" w:fill="FFFFFF"/>
        <w:spacing w:before="0" w:line="36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48D5">
        <w:rPr>
          <w:rStyle w:val="red"/>
          <w:rFonts w:ascii="Times New Roman" w:hAnsi="Times New Roman" w:cs="Times New Roman"/>
          <w:color w:val="00A85D"/>
          <w:sz w:val="28"/>
          <w:szCs w:val="28"/>
        </w:rPr>
        <w:t>Внимание</w:t>
      </w:r>
    </w:p>
    <w:p w14:paraId="7EA36E4C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Календарь образовательных событий на учебный год упразднили (</w:t>
      </w:r>
      <w:hyperlink r:id="rId17" w:tgtFrame="_blank" w:history="1">
        <w:r w:rsidRPr="00E948D5">
          <w:rPr>
            <w:rStyle w:val="a3"/>
            <w:color w:val="329A32"/>
            <w:sz w:val="28"/>
            <w:szCs w:val="28"/>
          </w:rPr>
          <w:t>письмо Минпросвещения от 29.10.2021 № ТВ-1893/04</w:t>
        </w:r>
      </w:hyperlink>
      <w:r w:rsidRPr="00E948D5">
        <w:rPr>
          <w:color w:val="000000"/>
          <w:sz w:val="28"/>
          <w:szCs w:val="28"/>
        </w:rPr>
        <w:t>). Поэтому используйте примерный календарный план воспитательной работы</w:t>
      </w:r>
    </w:p>
    <w:p w14:paraId="5ECB5BE8" w14:textId="77777777" w:rsidR="00262EEC" w:rsidRPr="00E948D5" w:rsidRDefault="00262EEC" w:rsidP="00E948D5">
      <w:pPr>
        <w:pStyle w:val="2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bookmarkStart w:id="9" w:name="vs3"/>
      <w:bookmarkStart w:id="10" w:name="r5"/>
      <w:bookmarkEnd w:id="9"/>
      <w:bookmarkEnd w:id="10"/>
      <w:r w:rsidRPr="00E948D5">
        <w:rPr>
          <w:color w:val="000000"/>
          <w:sz w:val="28"/>
          <w:szCs w:val="28"/>
        </w:rPr>
        <w:t>Как разработать календарный план воспитательной работы</w:t>
      </w:r>
    </w:p>
    <w:p w14:paraId="3A91CEB0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Стандарт третьего поколения предъявляет требования и к календарному плану воспитательной работы. Во-первых, по новому ФГОС календарный план воспитательной работы становится частью ООП и входит в состав организационного раздела программы. Во-вторых, календарный план должен включать перечень событий и мероприятий воспитательной направленности, которые организуются и проводятся школой, а также в которых школа принимает участие.</w:t>
      </w:r>
    </w:p>
    <w:p w14:paraId="06B31600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lastRenderedPageBreak/>
        <w:t>Поэтому, прежде чем включить какое-либо мероприятие в план, следует тщательно оценить возможности школы по его реализации. Это связано с тем, что теперь все мероприятия плана становятся обязательными для исполнения, а любые изменения в плане нужно будет утверждать на педагогическом совете как изменения, вносимые в ООП.</w:t>
      </w:r>
    </w:p>
    <w:p w14:paraId="1F5FAC3C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b/>
          <w:bCs/>
          <w:color w:val="000000"/>
          <w:sz w:val="28"/>
          <w:szCs w:val="28"/>
        </w:rPr>
        <w:t>Основные направления воспитательной работы. </w:t>
      </w:r>
      <w:r w:rsidRPr="00E948D5">
        <w:rPr>
          <w:color w:val="000000"/>
          <w:sz w:val="28"/>
          <w:szCs w:val="28"/>
        </w:rPr>
        <w:t>Чтобы не перегружать календарный план, включите в него только обязательные мероприятия, которые школа должна проводить в соответствии со Стандартом. В ФГОС НОО обозначены лишь основные направления воспитательной деятельности. Поэтому ориентироваться можно на ФГОС ООО, в котором указаны требования к содержанию воспитательных мероприятий.</w:t>
      </w:r>
    </w:p>
    <w:p w14:paraId="345F300C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Не забудьте предусмотреть мероприятия на совместную деятельность учащихся и родителей, а также на развитие педагогической компетентности родителей в целях осуществления социализации учащихся в семье. Эти мероприятия являются обязательными, так как это требование Стандарта.</w:t>
      </w:r>
    </w:p>
    <w:p w14:paraId="42C30351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b/>
          <w:bCs/>
          <w:color w:val="000000"/>
          <w:sz w:val="28"/>
          <w:szCs w:val="28"/>
        </w:rPr>
        <w:t>Обязательные образовательные события. </w:t>
      </w:r>
      <w:r w:rsidRPr="00E948D5">
        <w:rPr>
          <w:color w:val="000000"/>
          <w:sz w:val="28"/>
          <w:szCs w:val="28"/>
        </w:rPr>
        <w:t>Обязательные для участия школ мероприятия нормативно не утверждены. Однако Министерство просвещения рекомендует включать в программу воспитания образовательные события, которые приурочены к государственным и национальным праздниками РФ, к памятным датам и событиям российской истории и культуры, местным и региональным памятным датам и событиям согласно примерному календарному плану воспитательной работы на учебный год.</w:t>
      </w:r>
    </w:p>
    <w:p w14:paraId="4E6314CA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b/>
          <w:bCs/>
          <w:color w:val="000000"/>
          <w:sz w:val="28"/>
          <w:szCs w:val="28"/>
        </w:rPr>
        <w:t>Перечень олимпиад. </w:t>
      </w:r>
      <w:r w:rsidRPr="00E948D5">
        <w:rPr>
          <w:color w:val="000000"/>
          <w:sz w:val="28"/>
          <w:szCs w:val="28"/>
        </w:rPr>
        <w:t>Также можно включить в календарный план воспитательной работы мероприятия из перечня олимпиад, интеллектуальных, творческих конкурсов, мероприятий, которые направлены на развитие способностей в научноисследовательской, инженерно-технической, изобретательской, творческой и физкультурно-спортивной сферах.</w:t>
      </w:r>
    </w:p>
    <w:p w14:paraId="4A216578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 xml:space="preserve">Ежегодно перечень олимпиад утверждается Министерством просвещения. Ознакомьте с перечнем классных руководителей, учителей-предметников, педагогов дополнительного образования и проведите среди них опрос о возможном участии учащихся в данных мероприятиях. Включите </w:t>
      </w:r>
      <w:r w:rsidRPr="00E948D5">
        <w:rPr>
          <w:color w:val="000000"/>
          <w:sz w:val="28"/>
          <w:szCs w:val="28"/>
        </w:rPr>
        <w:lastRenderedPageBreak/>
        <w:t>в календарный план только те мероприятия, в которых учащиеся точно будут принимать участие.</w:t>
      </w:r>
    </w:p>
    <w:p w14:paraId="7E3E8F7F" w14:textId="77777777" w:rsidR="00262EEC" w:rsidRPr="00E948D5" w:rsidRDefault="00262EEC" w:rsidP="00E948D5">
      <w:pPr>
        <w:pStyle w:val="a5"/>
        <w:shd w:val="clear" w:color="auto" w:fill="FFFFFF"/>
        <w:spacing w:before="0" w:beforeAutospacing="0" w:after="240" w:afterAutospacing="0" w:line="420" w:lineRule="atLeast"/>
        <w:jc w:val="both"/>
        <w:rPr>
          <w:color w:val="000000"/>
          <w:sz w:val="28"/>
          <w:szCs w:val="28"/>
        </w:rPr>
      </w:pPr>
      <w:r w:rsidRPr="00E948D5">
        <w:rPr>
          <w:color w:val="000000"/>
          <w:sz w:val="28"/>
          <w:szCs w:val="28"/>
        </w:rPr>
        <w:t>Также не забудьте включить в план муниципальные и региональные мероприятия, в которых учащиеся ежегодно принимают участие. При составлении плана выбирайте формы и виды деятельности, которые прописаны в третьем разделе программы воспитания.</w:t>
      </w:r>
    </w:p>
    <w:p w14:paraId="3D2814A5" w14:textId="77777777" w:rsidR="00262EEC" w:rsidRPr="00E948D5" w:rsidRDefault="00262EEC" w:rsidP="00E948D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2EEC" w:rsidRPr="00E94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3187F"/>
    <w:multiLevelType w:val="multilevel"/>
    <w:tmpl w:val="FB942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176E39"/>
    <w:multiLevelType w:val="multilevel"/>
    <w:tmpl w:val="8E3E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7C019F"/>
    <w:multiLevelType w:val="multilevel"/>
    <w:tmpl w:val="B6706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B47"/>
    <w:rsid w:val="00262EEC"/>
    <w:rsid w:val="00533CE2"/>
    <w:rsid w:val="006A4B47"/>
    <w:rsid w:val="00A06900"/>
    <w:rsid w:val="00AB6300"/>
    <w:rsid w:val="00C32009"/>
    <w:rsid w:val="00E9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3FA30"/>
  <w15:chartTrackingRefBased/>
  <w15:docId w15:val="{520F8FF4-A12F-4161-9F7C-247653E70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320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2E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320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2EE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stk-reset">
    <w:name w:val="stk-reset"/>
    <w:basedOn w:val="a"/>
    <w:rsid w:val="00C32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32009"/>
    <w:rPr>
      <w:color w:val="0000FF"/>
      <w:u w:val="single"/>
    </w:rPr>
  </w:style>
  <w:style w:type="character" w:customStyle="1" w:styleId="stk-reset1">
    <w:name w:val="stk-reset1"/>
    <w:basedOn w:val="a0"/>
    <w:rsid w:val="00C32009"/>
  </w:style>
  <w:style w:type="paragraph" w:customStyle="1" w:styleId="stk-theme26309mb05">
    <w:name w:val="stk-theme_26309__mb_05"/>
    <w:basedOn w:val="a"/>
    <w:rsid w:val="00C32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32009"/>
    <w:rPr>
      <w:b/>
      <w:bCs/>
    </w:rPr>
  </w:style>
  <w:style w:type="paragraph" w:styleId="a5">
    <w:name w:val="Normal (Web)"/>
    <w:basedOn w:val="a"/>
    <w:uiPriority w:val="99"/>
    <w:unhideWhenUsed/>
    <w:rsid w:val="00262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ed">
    <w:name w:val="red"/>
    <w:basedOn w:val="a0"/>
    <w:rsid w:val="00262EEC"/>
  </w:style>
  <w:style w:type="paragraph" w:styleId="a6">
    <w:name w:val="List Paragraph"/>
    <w:basedOn w:val="a"/>
    <w:uiPriority w:val="34"/>
    <w:qFormat/>
    <w:rsid w:val="00A06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76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4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98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41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7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842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0117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914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676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001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3448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573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9212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22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8735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373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1227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9352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1060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7910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6386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6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6492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171522">
                                                                                                  <w:marLeft w:val="57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36774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8531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6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9129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5613297">
                                                                                                  <w:marLeft w:val="57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12290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65650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65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84042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6129813">
                                                                                                  <w:marLeft w:val="57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2317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3024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9562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255854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069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9741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5333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737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6853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3893197">
                                                                                                      <w:marLeft w:val="0"/>
                                                                                                      <w:marRight w:val="3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93276187">
                                                                                              <w:marLeft w:val="12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267778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02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2193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6591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33112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34411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64255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6455552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095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547552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62334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893583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42206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4190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248508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780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36697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92269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2612184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79020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476219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46762934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7831034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933781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01198277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94548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32644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55180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494979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75086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16743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4838136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694712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566081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1277213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0338732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403373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971063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81993512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5160083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82287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442051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01055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273142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924437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156507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671213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72314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402644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556338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92793421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936105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505732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956256233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9303257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833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052910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52109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75541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42959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866628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47318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169517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066043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7803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1302207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3187283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6341404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2850977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1699311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6922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54939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71414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801258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46856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655182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271483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39269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976571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75076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19292353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553548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533296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14741713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193301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82402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258198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02166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870582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80829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170312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187494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77294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45194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207144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65190501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7286445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302923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78538662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37433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36797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13353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434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28249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19643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297047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44721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42275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319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4628939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59971666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410619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715120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98510009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820405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82875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375087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07489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179142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21954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868960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336199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25045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515631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708699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1399577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288720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32744869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962728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15662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371535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4189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5532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94633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2016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10804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66270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3058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560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0643980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9143876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557643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0507952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573098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28219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06190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61214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679093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61358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603225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604415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436535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853066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425370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1171985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42561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445427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7897364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0495560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7016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772718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57569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921174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66945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1356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71338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830008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958860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439137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3957843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645419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08685193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548911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96130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32573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56615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254979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49809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363276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146602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34330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2403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090201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729680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867600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9334044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738839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45730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926386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87141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86431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89443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047056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512558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045462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66570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345055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7347384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47635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6810690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484422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28999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87834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84295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772391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48625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79790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061481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42124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415094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1675219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630752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6011061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1031424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08757380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3366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6629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62284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166423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876886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68519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3413972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46114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564568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974380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288819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125297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27810018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08707580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30231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942504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92358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32708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741370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553339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70312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06160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768904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51455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9366709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689441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3144192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810547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23251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64876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29892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794302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48209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75559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636544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7637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16085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332488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5986300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0814405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666255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9445854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1794853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26595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681245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51688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57280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560799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86285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387337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07748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340591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965127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14004847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849297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569078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60309624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6657060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41052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186213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3577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936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99213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78306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890808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193482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257599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2394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32533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474232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29623644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949231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6136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647830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8165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577066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21432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78537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922451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8489849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913459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594229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4781070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870376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69085321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632125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53682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365932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97818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801132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44940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1828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43151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59534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60558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309242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18084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3717332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78756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451131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056425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34085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10559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478238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34425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91539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57133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39727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0106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449841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9527790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49474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80646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33531737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206195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101208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740495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87090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600261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58631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309320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5395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65301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884959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08991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803397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081798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29579409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629543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426169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9754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74715222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73913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430289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27420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26248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11040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46733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450737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43168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7823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56692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9418770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91017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23635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90672501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7707314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3624969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687754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07704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04782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78902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446965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97303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90160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591989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537743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691771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542841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06799326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264477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243716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9083931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302566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87258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709637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968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378231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291918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265150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88936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0004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055438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26094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22759253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72931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778125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9589691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3139423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3900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626019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90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335668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28691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090546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01683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37926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540178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16318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43393383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400420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42469148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82352269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9801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43553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82665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034819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34612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665462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495190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161257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644820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380738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177962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996373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12770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7317228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6753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208983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17783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795926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05046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8657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969397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1971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07148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82273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8811967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362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655557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06965389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9731274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4772287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7341308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8133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864761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11981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020597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71594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021836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248675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876936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85136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189728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53633635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117021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791813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68886228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241928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59416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523084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57727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778799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27933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618082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761073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46932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595717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81256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777653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9946614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74669591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2342015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56809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442339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4856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09715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22588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235399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759669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3820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75984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042864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3719996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394130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03089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640359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290597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601795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5783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46466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73943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86044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89298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26403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2904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51297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9336918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29559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291560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9802663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6888385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4858668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724332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0753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6648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8886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142828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5542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943445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967908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19554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19402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024166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07381833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4825047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783613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93764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435261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2929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35845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930899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896497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7156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95995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96180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02862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18338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30815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77129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143945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53508060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2520549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0044611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747521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64421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5100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82380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45068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71188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422374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555754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078690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0292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2601096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681495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977006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4282023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11203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8597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481418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91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911678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742440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825586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7484578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3695746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388450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922756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18103437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6363747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62554702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0299720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471329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1115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823724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86296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102946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105214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191306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24222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36719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911251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7067868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60789724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11696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12659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02227136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939456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72123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6463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06104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968470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065736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6129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509728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273390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01385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28665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3891879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766909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84210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333308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28190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4937896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821193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17799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0902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86956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927116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8417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82798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366808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815845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861295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704988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86927687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8778975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369910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37557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51106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371595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11457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86167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76754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759310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558496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727211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751123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708105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09566313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509743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7140701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4942995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96687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072055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0814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55783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10741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153050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580166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6721442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810651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395522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686764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584750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07114352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3413150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8906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50453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40370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013475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99691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618811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53923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24743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15046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804812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8487605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828728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090329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369490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1194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229745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39748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332024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62685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92495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576621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8485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08533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039299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61323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185029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00218449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8909822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739501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4452860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0432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96682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3458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87193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899922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039040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7674300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03922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72621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3354362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3987886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3849898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741827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6725717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185934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68172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437853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82961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13262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0152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3081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00754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286739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422427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666392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743050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5213646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5548162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7105113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06930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3138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05368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643383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2074325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705491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554333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63029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20233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651529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5433289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970417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5365849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098655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87618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47001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78701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907746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20005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25722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647207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3843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506991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713161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54322849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29798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7386731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56996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668748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4794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135321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99808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381490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41427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5013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504504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374568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1238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36458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86763491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6700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222673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8978703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4364196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36005268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9128167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9499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035018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72185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357086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94956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13696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3537209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83176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45580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9603246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1049154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10495994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23036629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7224983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16305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675355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05891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02094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94115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95515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72476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57064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11768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844322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0429016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534192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566915469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1773097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75490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68948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72719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27826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531298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534419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17053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2337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370631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6685131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83553770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8970114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55328111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4689564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75325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483023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03415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7686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30556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86687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46051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95187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44273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04850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5135639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193810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80786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6047252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29553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609919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2010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085026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5267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7063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710697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7977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03200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601040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536589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54795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515084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15682417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811666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641883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060446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0795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339938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73170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98633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86418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733716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237363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224639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394218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5346765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59339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9013328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964959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1832863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69681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068509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5455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980099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8650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88154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702879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27557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45969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47422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1464237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4112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722597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34179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417927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42104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90187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74596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95549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40455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67859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04037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04666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48189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59689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1549148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78216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3425602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92218105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1608634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7991408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24797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0813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59189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84940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393451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3751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456516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1246175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335055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070818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8135072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402357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7949091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824229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593064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3981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4688808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90646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36643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9027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37823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371640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14979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63286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48940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7599592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82325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085256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700524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4224387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899749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0876993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0851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642084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60173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081784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15110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55216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790437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83018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696759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035842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5291758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421121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1318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352656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040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15799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46313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01530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59712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18877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640312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32053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12500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8803177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501092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45488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056515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19914754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2707801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385685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3750939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38440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465050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27635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34076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86442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203308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284215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305774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161437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79964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257319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883628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905257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7530354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95305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0374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59403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507970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4214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95252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184997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61854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78496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556905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95308470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48759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31798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67632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564952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45695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731846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07188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26777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03218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48885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6428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04839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5432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51539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470543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0210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981429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4991038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124059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1504566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355062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99873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00463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4413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666205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06952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187587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63744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290707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150061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93872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8608947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0206686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8212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676610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81596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3796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10102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218496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99733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7230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53627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0368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11383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467041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5999304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398791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24832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7338441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7394591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7688652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98532641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74140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271535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95906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29263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14122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29305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0280658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121991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42006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896077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7155452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360203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56753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782327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29773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003393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87142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105858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96534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556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508829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633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813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942416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8013046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23321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957194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1274525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805955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6307358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5704709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95449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518213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7831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798704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87170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854820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1077020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8305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27600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220957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234197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28804663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8376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857952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4820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766063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65085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17285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765519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27699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065211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907809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64583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611820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0790034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121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44901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5273109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9598940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1866052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5647623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461513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681646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5275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18399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299097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462349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722189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7222299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601088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249399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9237597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3441680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30571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212405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36141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1302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61770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449208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34003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22761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637419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021518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45258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066106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12589056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00797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260661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58765826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8640944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8843881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1454397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18600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681743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10837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691011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03816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511463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20529922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2757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86587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3772281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1939574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198396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9682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240423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35368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38732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819024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526285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55153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87222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147758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60036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31805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301556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15625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634013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4046936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9101033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431480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7988765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14761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785590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6399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027356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67041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008298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08383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157376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308501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237701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455558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28645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38100128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583812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98392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230334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74022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165644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99038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281821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82026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73791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109769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022947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553063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637889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17400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643058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83700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891375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046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292034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75615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82616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74736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89055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55498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673623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8291862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62387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075530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60617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523159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68455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831893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830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943816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34977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99995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877274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80900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89857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317016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49338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8688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28032765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050545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596634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5046717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0715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44997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62994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3601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6293013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005280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5890462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12689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42739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898311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629165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4496710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594298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153883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46277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723727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08869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5250490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34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4423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811256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53915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86048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579157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23898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62189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33074628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637238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7344910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174082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25762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466381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35421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42994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7777716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813114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49672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95834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4950942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458897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986704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1280071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812404054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8895486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564076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056581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80152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65106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9300710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362791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329990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66620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154225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285058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9839724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2543203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794654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71140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94560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7482669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179904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5112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52667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32984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059929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35917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79233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907060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010484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0010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319365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42282835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1139852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9381007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1144788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41235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68033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71588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023072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276329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25120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59840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680829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356022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6925492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839951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252160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70260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4566029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4713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012871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0523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632886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03597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19078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995758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28234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077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83217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835067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3899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49840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4586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233003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1435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396327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0496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50644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0830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49571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34357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4693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93372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820559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34926473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717294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6668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21494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411739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99399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9694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71688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178478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9762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79106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129570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43833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14412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540230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27688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807865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0617762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2556808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5406771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8252159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6733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1217554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51863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036511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67133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98565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4766497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4490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159631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0308033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9940650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915571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6093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8508151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6011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4044496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41753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520864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8507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67995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672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78246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3410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502730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90415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03123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39071386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5736129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6535853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549937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33962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748366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30099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63420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3998973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07239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61348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74726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811749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69103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86397928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481376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961953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7435715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20329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05165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2782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064529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187162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19925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70225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69991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04358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019288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11732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416272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90402336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530213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726073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620322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44572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87553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1000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373553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80134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434202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8220395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666809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9795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23480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98297166">
                                                                                                                                  <w:marLeft w:val="6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57404757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919614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57140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556948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0636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03203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71648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215699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87602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8382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40867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71078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63443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963890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16060094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618807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484690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270396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0100832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52160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91664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9501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731004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125801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81650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88734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32061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13320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677150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0908517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94601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193598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60788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6950432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8190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492155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49003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82596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53532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11275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248461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174547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59273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5232884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69312825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83125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9257947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6233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68649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30231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44368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57454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693240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40282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16173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239603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4173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35887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92925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50815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7531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29019592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7198614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1099714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6999000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62516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15517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85964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45457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6355591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166422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814196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08047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49065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4860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86089734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624923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4853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7837196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57242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8408473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60364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345229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60979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06931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98827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91379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39706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6256674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7722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068746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4536863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21630726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9779065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7808347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1445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588569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772646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572112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835234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359299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917831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1829511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183279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89657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3313752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90179310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76397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8737192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44172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914613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098128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4591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17518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1465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202058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72625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74994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909401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6261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422461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3733690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4877555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29649424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6060063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59833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426422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31277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262486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8184073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52802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184954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7278013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818669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4820211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12921757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0387511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53986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476411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8281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349622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92210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13707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320200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0545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014708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54097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6389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3053879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923677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756374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3241154">
                                                                                              <w:marLeft w:val="960"/>
                                                                                              <w:marRight w:val="30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31315215">
                                                                                                  <w:marLeft w:val="0"/>
                                                                                                  <w:marRight w:val="-30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9196624">
                                                                                                      <w:marLeft w:val="-96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48944481">
                                                                                                          <w:marLeft w:val="48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45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87564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261656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78982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302421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1609967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468812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9333885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238564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92524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173658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931729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773547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2137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3742220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33353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067513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613551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21865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511290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36686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0058661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58857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46170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435000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4381739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15257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358089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2169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6098987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59980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313087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99409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3879967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35757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11573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02195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4366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61655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43905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2792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754544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857806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9457014">
                                                                                                  <w:marLeft w:val="66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890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161333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1548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008870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42878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16630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07168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08438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7507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405292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3819226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6167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775793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496632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79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26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8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612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9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623553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66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643366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3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4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15" w:color="F5A74F"/>
            <w:bottom w:val="none" w:sz="0" w:space="0" w:color="auto"/>
            <w:right w:val="none" w:sz="0" w:space="0" w:color="auto"/>
          </w:divBdr>
          <w:divsChild>
            <w:div w:id="13189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39672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15" w:color="F5A74F"/>
            <w:bottom w:val="none" w:sz="0" w:space="0" w:color="auto"/>
            <w:right w:val="none" w:sz="0" w:space="0" w:color="auto"/>
          </w:divBdr>
          <w:divsChild>
            <w:div w:id="9220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5135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07874">
                  <w:marLeft w:val="-225"/>
                  <w:marRight w:val="-54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71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03902">
              <w:marLeft w:val="0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33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631395">
              <w:marLeft w:val="0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35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.ru/acts/bank/45280" TargetMode="External"/><Relationship Id="rId13" Type="http://schemas.openxmlformats.org/officeDocument/2006/relationships/hyperlink" Target="https://skillbox.ru/media/education/v-rossii-poyavyatsya-idealnye-shkoly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xn--80adrabb4aegksdjbafk0u.xn--p1ai/programmy-vospitaniya/programma-vospitaniya-dlya-obshcheobrazovatelnykh-organizatsiy/?ysclid=l4y3fkds2l138684004" TargetMode="External"/><Relationship Id="rId12" Type="http://schemas.openxmlformats.org/officeDocument/2006/relationships/hyperlink" Target="https://ria.ru/20220627/vospitanie-1798457327.html" TargetMode="External"/><Relationship Id="rId17" Type="http://schemas.openxmlformats.org/officeDocument/2006/relationships/hyperlink" Target="https://e.klass-ruk.ru/npd-doc?npmid=99&amp;npid=727006902" TargetMode="External"/><Relationship Id="rId2" Type="http://schemas.openxmlformats.org/officeDocument/2006/relationships/styles" Target="styles.xml"/><Relationship Id="rId16" Type="http://schemas.openxmlformats.org/officeDocument/2006/relationships/hyperlink" Target="https://e.profkiosk.ru/eServices/service_content/file/8c3a2928-ff10-4adf-b43c-8192088ddf5f.pdf;Tablica_Sravnenie%c2%a0razdelov%c2%a0rabochejj%c2%a0programmy%c2%a0vospitaniya%c2%a0po%c2%a0staromu%c2%a0i%c2%a0novomu%c2%a0FGOS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xn--80adrabb4aegksdjbafk0u.xn--p1ai/upload/iblock/a69/78jtfh2lz5r5gun8kcpv0fqtnxzbxche/%D0%9F%D1%80%D0%B8%D0%BC%D0%B5%D1%80%D0%BD%D0%B0%D1%8F%20%D0%BF%D1%80%D0%BE%D0%B3%D1%80%D0%B0%D0%BC%D0%BC%D0%B0%20%D1%88%D0%BA%D0%BE%D0%BB%D0%B0%20%D0%98%D0%BD%D1%81%D1%82%D0%B8%D1%82%D1%83%D1%82%20%D0%B2%D0%BE%D1%81%D0%BF%D0%B8%D1%82%D0%B0%D0%BD%D0%B8%D1%8F.pdf" TargetMode="External"/><Relationship Id="rId11" Type="http://schemas.openxmlformats.org/officeDocument/2006/relationships/hyperlink" Target="https://xn--80adrabb4aegksdjbafk0u.xn--p1ai/press-center/news/-odobren-proekt-primernoy-rabochey-programmy-vospitaniya-dlya-obshcheobrazovatelnykh-organizatsiy-/" TargetMode="External"/><Relationship Id="rId5" Type="http://schemas.openxmlformats.org/officeDocument/2006/relationships/hyperlink" Target="https://fgosreestr.ru/uploads/files/22fe797a18bd6d7c0048d80e0a69cfe1.pdf?ysclid=l4y3ju7tty807642294" TargetMode="External"/><Relationship Id="rId15" Type="http://schemas.openxmlformats.org/officeDocument/2006/relationships/image" Target="media/image2.jpeg"/><Relationship Id="rId10" Type="http://schemas.openxmlformats.org/officeDocument/2006/relationships/hyperlink" Target="https://skillbox.ru/media/education/v-rossii-obnovili-fgos-nachalnogo-i-osnovnogo-obshchego-obrazovaniya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ublication.pravo.gov.ru/Document/View/0001202007310075?ysclid=l4y4x5bi4553406756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1</Pages>
  <Words>2739</Words>
  <Characters>15613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dcterms:created xsi:type="dcterms:W3CDTF">2022-08-24T14:34:00Z</dcterms:created>
  <dcterms:modified xsi:type="dcterms:W3CDTF">2022-09-07T03:09:00Z</dcterms:modified>
</cp:coreProperties>
</file>