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D98" w:rsidRDefault="00901D98" w:rsidP="00901D9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01D98">
        <w:rPr>
          <w:rFonts w:ascii="Times New Roman" w:hAnsi="Times New Roman" w:cs="Times New Roman"/>
          <w:sz w:val="24"/>
          <w:szCs w:val="24"/>
        </w:rPr>
        <w:t>АНАЛИТИЧЕСКАЯ СПРАВКА</w:t>
      </w:r>
    </w:p>
    <w:p w:rsidR="0095669E" w:rsidRPr="00901D98" w:rsidRDefault="0095669E" w:rsidP="00901D9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01D98" w:rsidRDefault="00901D98" w:rsidP="00A34B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01D98">
        <w:rPr>
          <w:rFonts w:ascii="Times New Roman" w:hAnsi="Times New Roman" w:cs="Times New Roman"/>
          <w:sz w:val="24"/>
          <w:szCs w:val="24"/>
        </w:rPr>
        <w:t>по итогам мониторинга системы работы по самоопределению и профессиональной</w:t>
      </w:r>
      <w:r w:rsidR="00950158">
        <w:rPr>
          <w:rFonts w:ascii="Times New Roman" w:hAnsi="Times New Roman" w:cs="Times New Roman"/>
          <w:sz w:val="24"/>
          <w:szCs w:val="24"/>
        </w:rPr>
        <w:t xml:space="preserve"> ориентации обучающихся </w:t>
      </w:r>
      <w:r w:rsidRPr="00901D98">
        <w:rPr>
          <w:rFonts w:ascii="Times New Roman" w:hAnsi="Times New Roman" w:cs="Times New Roman"/>
          <w:sz w:val="24"/>
          <w:szCs w:val="24"/>
        </w:rPr>
        <w:t>МО</w:t>
      </w:r>
      <w:r w:rsidR="0095015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950158">
        <w:rPr>
          <w:rFonts w:ascii="Times New Roman" w:hAnsi="Times New Roman" w:cs="Times New Roman"/>
          <w:sz w:val="24"/>
          <w:szCs w:val="24"/>
        </w:rPr>
        <w:t>Тарбагатайский</w:t>
      </w:r>
      <w:proofErr w:type="spellEnd"/>
      <w:r w:rsidR="00950158">
        <w:rPr>
          <w:rFonts w:ascii="Times New Roman" w:hAnsi="Times New Roman" w:cs="Times New Roman"/>
          <w:sz w:val="24"/>
          <w:szCs w:val="24"/>
        </w:rPr>
        <w:t xml:space="preserve"> район»</w:t>
      </w:r>
      <w:r w:rsidRPr="00901D98">
        <w:rPr>
          <w:rFonts w:ascii="Times New Roman" w:hAnsi="Times New Roman" w:cs="Times New Roman"/>
          <w:sz w:val="24"/>
          <w:szCs w:val="24"/>
        </w:rPr>
        <w:t>.</w:t>
      </w:r>
    </w:p>
    <w:p w:rsidR="00901D98" w:rsidRDefault="00901D98" w:rsidP="00901D9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D98">
        <w:rPr>
          <w:rFonts w:ascii="Times New Roman" w:hAnsi="Times New Roman" w:cs="Times New Roman"/>
          <w:sz w:val="24"/>
          <w:szCs w:val="24"/>
        </w:rPr>
        <w:t xml:space="preserve"> Анализ результатов показал следующие данные:</w:t>
      </w:r>
    </w:p>
    <w:p w:rsidR="008918AA" w:rsidRPr="00674DC1" w:rsidRDefault="008918AA" w:rsidP="00A34B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4DC1">
        <w:rPr>
          <w:rFonts w:ascii="Times New Roman" w:hAnsi="Times New Roman" w:cs="Times New Roman"/>
          <w:sz w:val="24"/>
          <w:szCs w:val="24"/>
        </w:rPr>
        <w:t xml:space="preserve"> </w:t>
      </w:r>
      <w:r w:rsidR="00901D98" w:rsidRPr="00674DC1">
        <w:rPr>
          <w:rFonts w:ascii="Times New Roman" w:hAnsi="Times New Roman" w:cs="Times New Roman"/>
          <w:sz w:val="24"/>
          <w:szCs w:val="24"/>
        </w:rPr>
        <w:t xml:space="preserve"> Выявление предпочтений обучающихся в области профессиональной ориентации</w:t>
      </w:r>
    </w:p>
    <w:p w:rsidR="008D64B7" w:rsidRPr="00674DC1" w:rsidRDefault="00674DC1" w:rsidP="00A34B1C">
      <w:pPr>
        <w:pStyle w:val="a3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74DC1">
        <w:rPr>
          <w:rFonts w:ascii="Times New Roman" w:hAnsi="Times New Roman" w:cs="Times New Roman"/>
        </w:rPr>
        <w:t>-</w:t>
      </w:r>
      <w:r w:rsidR="008918AA" w:rsidRPr="00674DC1">
        <w:rPr>
          <w:rFonts w:ascii="Times New Roman" w:hAnsi="Times New Roman" w:cs="Times New Roman"/>
        </w:rPr>
        <w:t>Доля выпускников, выбравших предметы ЕГЭ для поступления на технические специальности (математика, физика, химия, инфо</w:t>
      </w:r>
      <w:r w:rsidR="00950158">
        <w:rPr>
          <w:rFonts w:ascii="Times New Roman" w:hAnsi="Times New Roman" w:cs="Times New Roman"/>
        </w:rPr>
        <w:t xml:space="preserve">рматика) - </w:t>
      </w:r>
      <w:r>
        <w:rPr>
          <w:rFonts w:ascii="Times New Roman" w:hAnsi="Times New Roman" w:cs="Times New Roman"/>
        </w:rPr>
        <w:t>от 80% и выше.</w:t>
      </w:r>
    </w:p>
    <w:p w:rsidR="00674DC1" w:rsidRPr="0095669E" w:rsidRDefault="00674DC1" w:rsidP="00A34B1C">
      <w:pPr>
        <w:pStyle w:val="a3"/>
        <w:spacing w:after="0"/>
        <w:ind w:left="142"/>
        <w:jc w:val="both"/>
        <w:rPr>
          <w:rFonts w:ascii="Times New Roman" w:hAnsi="Times New Roman" w:cs="Times New Roman"/>
        </w:rPr>
      </w:pPr>
      <w:r w:rsidRPr="0095669E">
        <w:rPr>
          <w:rFonts w:ascii="Times New Roman" w:hAnsi="Times New Roman" w:cs="Times New Roman"/>
        </w:rPr>
        <w:t>-</w:t>
      </w:r>
      <w:r w:rsidR="008918AA" w:rsidRPr="0095669E">
        <w:rPr>
          <w:rFonts w:ascii="Times New Roman" w:hAnsi="Times New Roman" w:cs="Times New Roman"/>
        </w:rPr>
        <w:t xml:space="preserve">Учёт </w:t>
      </w:r>
      <w:proofErr w:type="gramStart"/>
      <w:r w:rsidR="008918AA" w:rsidRPr="0095669E">
        <w:rPr>
          <w:rFonts w:ascii="Times New Roman" w:hAnsi="Times New Roman" w:cs="Times New Roman"/>
        </w:rPr>
        <w:t>обучающихся</w:t>
      </w:r>
      <w:proofErr w:type="gramEnd"/>
      <w:r w:rsidR="008918AA" w:rsidRPr="0095669E">
        <w:rPr>
          <w:rFonts w:ascii="Times New Roman" w:hAnsi="Times New Roman" w:cs="Times New Roman"/>
        </w:rPr>
        <w:t>, поступивших в профессиональные образовательные организации и образовательные организации высшего образования по профилю обучения - проведению ранней профориентации обучающихся.</w:t>
      </w:r>
    </w:p>
    <w:p w:rsidR="00674DC1" w:rsidRPr="00674DC1" w:rsidRDefault="00950158" w:rsidP="00A34B1C">
      <w:pPr>
        <w:pStyle w:val="a3"/>
        <w:spacing w:after="0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8918AA" w:rsidRPr="00674DC1">
        <w:rPr>
          <w:rFonts w:ascii="Times New Roman" w:hAnsi="Times New Roman" w:cs="Times New Roman"/>
        </w:rPr>
        <w:t>1. Доля обучающихся, поступивших в профессиональные образовательные организации и образовательные организации высшего образо</w:t>
      </w:r>
      <w:r>
        <w:rPr>
          <w:rFonts w:ascii="Times New Roman" w:hAnsi="Times New Roman" w:cs="Times New Roman"/>
        </w:rPr>
        <w:t>вания по профилю обучени</w:t>
      </w:r>
      <w:proofErr w:type="gramStart"/>
      <w:r>
        <w:rPr>
          <w:rFonts w:ascii="Times New Roman" w:hAnsi="Times New Roman" w:cs="Times New Roman"/>
        </w:rPr>
        <w:t>я-</w:t>
      </w:r>
      <w:proofErr w:type="gramEnd"/>
      <w:r>
        <w:rPr>
          <w:rFonts w:ascii="Times New Roman" w:hAnsi="Times New Roman" w:cs="Times New Roman"/>
        </w:rPr>
        <w:t xml:space="preserve"> о</w:t>
      </w:r>
      <w:r w:rsidR="008918AA" w:rsidRPr="00674DC1">
        <w:rPr>
          <w:rFonts w:ascii="Times New Roman" w:hAnsi="Times New Roman" w:cs="Times New Roman"/>
        </w:rPr>
        <w:t>т 8</w:t>
      </w:r>
      <w:r>
        <w:rPr>
          <w:rFonts w:ascii="Times New Roman" w:hAnsi="Times New Roman" w:cs="Times New Roman"/>
        </w:rPr>
        <w:t>0% и выше</w:t>
      </w:r>
    </w:p>
    <w:p w:rsidR="00674DC1" w:rsidRPr="00674DC1" w:rsidRDefault="00950158" w:rsidP="00A34B1C">
      <w:pPr>
        <w:pStyle w:val="a3"/>
        <w:spacing w:after="0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8918AA" w:rsidRPr="00674DC1">
        <w:rPr>
          <w:rFonts w:ascii="Times New Roman" w:hAnsi="Times New Roman" w:cs="Times New Roman"/>
        </w:rPr>
        <w:t>. Доля образовательных организаций, принявших учас</w:t>
      </w:r>
      <w:r>
        <w:rPr>
          <w:rFonts w:ascii="Times New Roman" w:hAnsi="Times New Roman" w:cs="Times New Roman"/>
        </w:rPr>
        <w:t>тие в проекте «Билет в будущее»-  100% .</w:t>
      </w:r>
    </w:p>
    <w:p w:rsidR="00674DC1" w:rsidRPr="00674DC1" w:rsidRDefault="00950158" w:rsidP="00A34B1C">
      <w:pPr>
        <w:pStyle w:val="a3"/>
        <w:spacing w:after="0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8918AA" w:rsidRPr="00674DC1">
        <w:rPr>
          <w:rFonts w:ascii="Times New Roman" w:hAnsi="Times New Roman" w:cs="Times New Roman"/>
        </w:rPr>
        <w:t>. Доля обучающихся 6-11 классов, принявших участи</w:t>
      </w:r>
      <w:r>
        <w:rPr>
          <w:rFonts w:ascii="Times New Roman" w:hAnsi="Times New Roman" w:cs="Times New Roman"/>
        </w:rPr>
        <w:t>е в проекте «Билет в будущее»-  о</w:t>
      </w:r>
      <w:r w:rsidR="008918AA" w:rsidRPr="00674DC1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 xml:space="preserve"> 50% и выше.</w:t>
      </w:r>
    </w:p>
    <w:p w:rsidR="00674DC1" w:rsidRPr="00674DC1" w:rsidRDefault="003E7CA0" w:rsidP="00A34B1C">
      <w:pPr>
        <w:pStyle w:val="a3"/>
        <w:spacing w:after="0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918AA" w:rsidRPr="00674DC1">
        <w:rPr>
          <w:rFonts w:ascii="Times New Roman" w:hAnsi="Times New Roman" w:cs="Times New Roman"/>
        </w:rPr>
        <w:t xml:space="preserve">. Доля образовательных </w:t>
      </w:r>
      <w:proofErr w:type="gramStart"/>
      <w:r w:rsidR="008918AA" w:rsidRPr="00674DC1">
        <w:rPr>
          <w:rFonts w:ascii="Times New Roman" w:hAnsi="Times New Roman" w:cs="Times New Roman"/>
        </w:rPr>
        <w:t>организаций</w:t>
      </w:r>
      <w:proofErr w:type="gramEnd"/>
      <w:r w:rsidR="008918AA" w:rsidRPr="00674DC1">
        <w:rPr>
          <w:rFonts w:ascii="Times New Roman" w:hAnsi="Times New Roman" w:cs="Times New Roman"/>
        </w:rPr>
        <w:t xml:space="preserve"> обучающиеся </w:t>
      </w:r>
      <w:proofErr w:type="gramStart"/>
      <w:r w:rsidR="008918AA" w:rsidRPr="00674DC1">
        <w:rPr>
          <w:rFonts w:ascii="Times New Roman" w:hAnsi="Times New Roman" w:cs="Times New Roman"/>
        </w:rPr>
        <w:t>которых</w:t>
      </w:r>
      <w:proofErr w:type="gramEnd"/>
      <w:r w:rsidR="008918AA" w:rsidRPr="00674DC1">
        <w:rPr>
          <w:rFonts w:ascii="Times New Roman" w:hAnsi="Times New Roman" w:cs="Times New Roman"/>
        </w:rPr>
        <w:t>, прошли тестирование на базе ц</w:t>
      </w:r>
      <w:r>
        <w:rPr>
          <w:rFonts w:ascii="Times New Roman" w:hAnsi="Times New Roman" w:cs="Times New Roman"/>
        </w:rPr>
        <w:t>ифровой платформы "</w:t>
      </w:r>
      <w:proofErr w:type="spellStart"/>
      <w:r>
        <w:rPr>
          <w:rFonts w:ascii="Times New Roman" w:hAnsi="Times New Roman" w:cs="Times New Roman"/>
        </w:rPr>
        <w:t>Профконтур</w:t>
      </w:r>
      <w:proofErr w:type="spellEnd"/>
      <w:r>
        <w:rPr>
          <w:rFonts w:ascii="Times New Roman" w:hAnsi="Times New Roman" w:cs="Times New Roman"/>
        </w:rPr>
        <w:t xml:space="preserve">" - 100% </w:t>
      </w:r>
      <w:r w:rsidR="008918AA" w:rsidRPr="00674DC1">
        <w:rPr>
          <w:rFonts w:ascii="Times New Roman" w:hAnsi="Times New Roman" w:cs="Times New Roman"/>
        </w:rPr>
        <w:t xml:space="preserve">. </w:t>
      </w:r>
    </w:p>
    <w:p w:rsidR="00674DC1" w:rsidRPr="00674DC1" w:rsidRDefault="003E7CA0" w:rsidP="00A34B1C">
      <w:pPr>
        <w:pStyle w:val="a3"/>
        <w:spacing w:after="0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8918AA" w:rsidRPr="00674DC1">
        <w:rPr>
          <w:rFonts w:ascii="Times New Roman" w:hAnsi="Times New Roman" w:cs="Times New Roman"/>
        </w:rPr>
        <w:t>. Доля обучающихся 6-11 классов, прошедших тестирование на базе ци</w:t>
      </w:r>
      <w:r>
        <w:rPr>
          <w:rFonts w:ascii="Times New Roman" w:hAnsi="Times New Roman" w:cs="Times New Roman"/>
        </w:rPr>
        <w:t>фровой платформы «</w:t>
      </w:r>
      <w:proofErr w:type="spellStart"/>
      <w:r>
        <w:rPr>
          <w:rFonts w:ascii="Times New Roman" w:hAnsi="Times New Roman" w:cs="Times New Roman"/>
        </w:rPr>
        <w:t>Профконтур</w:t>
      </w:r>
      <w:proofErr w:type="spellEnd"/>
      <w:r>
        <w:rPr>
          <w:rFonts w:ascii="Times New Roman" w:hAnsi="Times New Roman" w:cs="Times New Roman"/>
        </w:rPr>
        <w:t>» -  о</w:t>
      </w:r>
      <w:r w:rsidR="008918AA" w:rsidRPr="00674DC1">
        <w:rPr>
          <w:rFonts w:ascii="Times New Roman" w:hAnsi="Times New Roman" w:cs="Times New Roman"/>
        </w:rPr>
        <w:t xml:space="preserve">т 70% и </w:t>
      </w:r>
      <w:r>
        <w:rPr>
          <w:rFonts w:ascii="Times New Roman" w:hAnsi="Times New Roman" w:cs="Times New Roman"/>
        </w:rPr>
        <w:t>выше</w:t>
      </w:r>
      <w:r w:rsidR="008918AA" w:rsidRPr="00674DC1">
        <w:rPr>
          <w:rFonts w:ascii="Times New Roman" w:hAnsi="Times New Roman" w:cs="Times New Roman"/>
        </w:rPr>
        <w:t>.</w:t>
      </w:r>
    </w:p>
    <w:p w:rsidR="003E7CA0" w:rsidRDefault="003E7CA0" w:rsidP="00A34B1C">
      <w:pPr>
        <w:pStyle w:val="a3"/>
        <w:spacing w:after="0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6</w:t>
      </w:r>
      <w:r w:rsidR="008918AA" w:rsidRPr="00674DC1">
        <w:rPr>
          <w:rFonts w:ascii="Times New Roman" w:hAnsi="Times New Roman" w:cs="Times New Roman"/>
        </w:rPr>
        <w:t>. Доля обучающихся в возрасте от 5-8 лет, охваченных дополнительным образованием от общего количеств</w:t>
      </w:r>
      <w:r>
        <w:rPr>
          <w:rFonts w:ascii="Times New Roman" w:hAnsi="Times New Roman" w:cs="Times New Roman"/>
        </w:rPr>
        <w:t xml:space="preserve">а детей данного возраста (%) - </w:t>
      </w:r>
      <w:r w:rsidR="008918AA" w:rsidRPr="00674DC1">
        <w:rPr>
          <w:rFonts w:ascii="Times New Roman" w:hAnsi="Times New Roman" w:cs="Times New Roman"/>
        </w:rPr>
        <w:t xml:space="preserve"> 8</w:t>
      </w:r>
      <w:r>
        <w:rPr>
          <w:rFonts w:ascii="Times New Roman" w:hAnsi="Times New Roman" w:cs="Times New Roman"/>
        </w:rPr>
        <w:t>0%.</w:t>
      </w:r>
    </w:p>
    <w:p w:rsidR="007E4FA4" w:rsidRPr="003E7CA0" w:rsidRDefault="003E7CA0" w:rsidP="00A34B1C">
      <w:pPr>
        <w:pStyle w:val="a3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E4FA4" w:rsidRPr="003E7CA0">
        <w:rPr>
          <w:rFonts w:ascii="Times New Roman" w:hAnsi="Times New Roman" w:cs="Times New Roman"/>
          <w:sz w:val="24"/>
          <w:szCs w:val="24"/>
        </w:rPr>
        <w:t xml:space="preserve">. Доля общеобразовательных организаций, имеющих соглашения о сотрудничестве с Центром опережающей профессиональной подготовки (ЦОПП) в рамках </w:t>
      </w:r>
      <w:r>
        <w:rPr>
          <w:rFonts w:ascii="Times New Roman" w:hAnsi="Times New Roman" w:cs="Times New Roman"/>
          <w:sz w:val="24"/>
          <w:szCs w:val="24"/>
        </w:rPr>
        <w:t>профориентации детей и молодежи-  100%.</w:t>
      </w:r>
      <w:r w:rsidR="007E4FA4" w:rsidRPr="003E7C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4FA4" w:rsidRPr="003E7CA0" w:rsidRDefault="003E7CA0" w:rsidP="00A34B1C">
      <w:pPr>
        <w:pStyle w:val="a3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E4FA4" w:rsidRPr="003E7CA0">
        <w:rPr>
          <w:rFonts w:ascii="Times New Roman" w:hAnsi="Times New Roman" w:cs="Times New Roman"/>
          <w:sz w:val="24"/>
          <w:szCs w:val="24"/>
        </w:rPr>
        <w:t>. Доля обучающихся 9-11 классов, принявших участие в мероприятии "Неделя без турни</w:t>
      </w:r>
      <w:r>
        <w:rPr>
          <w:rFonts w:ascii="Times New Roman" w:hAnsi="Times New Roman" w:cs="Times New Roman"/>
          <w:sz w:val="24"/>
          <w:szCs w:val="24"/>
        </w:rPr>
        <w:t>кетов"-  70%</w:t>
      </w:r>
    </w:p>
    <w:p w:rsidR="003E7CA0" w:rsidRDefault="003E7CA0" w:rsidP="00A34B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9</w:t>
      </w:r>
      <w:r w:rsidR="007E4FA4" w:rsidRPr="003E7CA0">
        <w:rPr>
          <w:rFonts w:ascii="Times New Roman" w:hAnsi="Times New Roman" w:cs="Times New Roman"/>
          <w:sz w:val="24"/>
          <w:szCs w:val="24"/>
        </w:rPr>
        <w:t xml:space="preserve">. Доля обучающихся 9-11 классов, принявших участие в мероприятии "Дней карьеры" </w:t>
      </w:r>
      <w:proofErr w:type="gramStart"/>
      <w:r w:rsidR="007E4FA4" w:rsidRPr="003E7CA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7E4FA4" w:rsidRPr="003E7C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7CA0" w:rsidRDefault="003E7CA0" w:rsidP="00A34B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="007E4FA4" w:rsidRPr="003E7CA0"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 w:rsidR="007E4FA4" w:rsidRPr="003E7CA0">
        <w:rPr>
          <w:rFonts w:ascii="Times New Roman" w:hAnsi="Times New Roman" w:cs="Times New Roman"/>
          <w:sz w:val="24"/>
          <w:szCs w:val="24"/>
        </w:rPr>
        <w:t xml:space="preserve"> реализации целевой программы "Развитие малого и среднего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E4FA4" w:rsidRPr="003E7CA0" w:rsidRDefault="003E7CA0" w:rsidP="00A34B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7E4FA4" w:rsidRPr="003E7CA0">
        <w:rPr>
          <w:rFonts w:ascii="Times New Roman" w:hAnsi="Times New Roman" w:cs="Times New Roman"/>
          <w:sz w:val="24"/>
          <w:szCs w:val="24"/>
        </w:rPr>
        <w:t>предпринимательства и потребительского рынка г.</w:t>
      </w:r>
      <w:r>
        <w:rPr>
          <w:rFonts w:ascii="Times New Roman" w:hAnsi="Times New Roman" w:cs="Times New Roman"/>
          <w:sz w:val="24"/>
          <w:szCs w:val="24"/>
        </w:rPr>
        <w:t xml:space="preserve"> Улан </w:t>
      </w:r>
      <w:proofErr w:type="gramStart"/>
      <w:r>
        <w:rPr>
          <w:rFonts w:ascii="Times New Roman" w:hAnsi="Times New Roman" w:cs="Times New Roman"/>
          <w:sz w:val="24"/>
          <w:szCs w:val="24"/>
        </w:rPr>
        <w:t>-У</w:t>
      </w:r>
      <w:proofErr w:type="gramEnd"/>
      <w:r>
        <w:rPr>
          <w:rFonts w:ascii="Times New Roman" w:hAnsi="Times New Roman" w:cs="Times New Roman"/>
          <w:sz w:val="24"/>
          <w:szCs w:val="24"/>
        </w:rPr>
        <w:t>дэ"- 70%.</w:t>
      </w:r>
    </w:p>
    <w:p w:rsidR="003E7CA0" w:rsidRPr="003E7CA0" w:rsidRDefault="003E7CA0" w:rsidP="00A34B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7CA0">
        <w:rPr>
          <w:rFonts w:ascii="Times New Roman" w:hAnsi="Times New Roman" w:cs="Times New Roman"/>
          <w:sz w:val="24"/>
          <w:szCs w:val="24"/>
        </w:rPr>
        <w:t>10.</w:t>
      </w:r>
      <w:r w:rsidR="007E4FA4" w:rsidRPr="003E7CA0">
        <w:rPr>
          <w:rFonts w:ascii="Times New Roman" w:hAnsi="Times New Roman" w:cs="Times New Roman"/>
          <w:sz w:val="24"/>
          <w:szCs w:val="24"/>
        </w:rPr>
        <w:t xml:space="preserve"> Доля обучающихся 5-11 классов, принявших участие в цикле уроков </w:t>
      </w:r>
    </w:p>
    <w:p w:rsidR="003E7CA0" w:rsidRDefault="00A34B1C" w:rsidP="00A34B1C">
      <w:pPr>
        <w:pStyle w:val="a3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ПроеКТОриЯ</w:t>
      </w:r>
      <w:proofErr w:type="spellEnd"/>
      <w:r>
        <w:rPr>
          <w:rFonts w:ascii="Times New Roman" w:hAnsi="Times New Roman" w:cs="Times New Roman"/>
          <w:sz w:val="24"/>
          <w:szCs w:val="24"/>
        </w:rPr>
        <w:t>»: о</w:t>
      </w:r>
      <w:r w:rsidR="003E7CA0">
        <w:rPr>
          <w:rFonts w:ascii="Times New Roman" w:hAnsi="Times New Roman" w:cs="Times New Roman"/>
          <w:sz w:val="24"/>
          <w:szCs w:val="24"/>
        </w:rPr>
        <w:t>т 80%</w:t>
      </w:r>
      <w:r>
        <w:rPr>
          <w:rFonts w:ascii="Times New Roman" w:hAnsi="Times New Roman" w:cs="Times New Roman"/>
          <w:sz w:val="24"/>
          <w:szCs w:val="24"/>
        </w:rPr>
        <w:t xml:space="preserve"> и выше</w:t>
      </w:r>
      <w:r w:rsidR="003E7CA0">
        <w:rPr>
          <w:rFonts w:ascii="Times New Roman" w:hAnsi="Times New Roman" w:cs="Times New Roman"/>
          <w:sz w:val="24"/>
          <w:szCs w:val="24"/>
        </w:rPr>
        <w:t>.</w:t>
      </w:r>
    </w:p>
    <w:p w:rsidR="003E7CA0" w:rsidRPr="003E7CA0" w:rsidRDefault="003E7CA0" w:rsidP="00A34B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7CA0">
        <w:rPr>
          <w:rFonts w:ascii="Times New Roman" w:hAnsi="Times New Roman" w:cs="Times New Roman"/>
          <w:sz w:val="24"/>
          <w:szCs w:val="24"/>
        </w:rPr>
        <w:t>11</w:t>
      </w:r>
      <w:r w:rsidR="007E4FA4" w:rsidRPr="003E7CA0">
        <w:rPr>
          <w:rFonts w:ascii="Times New Roman" w:hAnsi="Times New Roman" w:cs="Times New Roman"/>
          <w:sz w:val="24"/>
          <w:szCs w:val="24"/>
        </w:rPr>
        <w:t xml:space="preserve">. Доля обучающихся в возрасте 10-17 лет, принявших участие (с учетом всех этапов) </w:t>
      </w:r>
      <w:proofErr w:type="gramStart"/>
      <w:r w:rsidR="007E4FA4" w:rsidRPr="003E7CA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7E4FA4" w:rsidRPr="003E7CA0">
        <w:rPr>
          <w:rFonts w:ascii="Times New Roman" w:hAnsi="Times New Roman" w:cs="Times New Roman"/>
          <w:sz w:val="24"/>
          <w:szCs w:val="24"/>
        </w:rPr>
        <w:t xml:space="preserve"> </w:t>
      </w:r>
      <w:r w:rsidRPr="003E7C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4FA4" w:rsidRPr="003E7CA0" w:rsidRDefault="003E7CA0" w:rsidP="00A34B1C">
      <w:pPr>
        <w:pStyle w:val="a3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="007E4FA4" w:rsidRPr="003E7CA0">
        <w:rPr>
          <w:rFonts w:ascii="Times New Roman" w:hAnsi="Times New Roman" w:cs="Times New Roman"/>
          <w:sz w:val="24"/>
          <w:szCs w:val="24"/>
        </w:rPr>
        <w:t>конкурсах</w:t>
      </w:r>
      <w:proofErr w:type="gramEnd"/>
      <w:r w:rsidR="007E4FA4" w:rsidRPr="003E7C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4FA4" w:rsidRPr="003E7CA0">
        <w:rPr>
          <w:rFonts w:ascii="Times New Roman" w:hAnsi="Times New Roman" w:cs="Times New Roman"/>
          <w:sz w:val="24"/>
          <w:szCs w:val="24"/>
        </w:rPr>
        <w:t>JuniorSkills</w:t>
      </w:r>
      <w:proofErr w:type="spellEnd"/>
      <w:r w:rsidR="007E4FA4" w:rsidRPr="003E7CA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7E4FA4" w:rsidRPr="003E7CA0">
        <w:rPr>
          <w:rFonts w:ascii="Times New Roman" w:hAnsi="Times New Roman" w:cs="Times New Roman"/>
          <w:sz w:val="24"/>
          <w:szCs w:val="24"/>
        </w:rPr>
        <w:t>WorldSkills</w:t>
      </w:r>
      <w:proofErr w:type="spellEnd"/>
      <w:r w:rsidR="007E4FA4" w:rsidRPr="003E7CA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-50%</w:t>
      </w:r>
      <w:r w:rsidR="007E4FA4" w:rsidRPr="003E7CA0">
        <w:rPr>
          <w:rFonts w:ascii="Times New Roman" w:hAnsi="Times New Roman" w:cs="Times New Roman"/>
          <w:sz w:val="24"/>
          <w:szCs w:val="24"/>
        </w:rPr>
        <w:t>.</w:t>
      </w:r>
    </w:p>
    <w:p w:rsidR="003E7CA0" w:rsidRPr="003E7CA0" w:rsidRDefault="003E7CA0" w:rsidP="00A34B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7CA0">
        <w:rPr>
          <w:rFonts w:ascii="Times New Roman" w:hAnsi="Times New Roman" w:cs="Times New Roman"/>
          <w:sz w:val="24"/>
          <w:szCs w:val="24"/>
        </w:rPr>
        <w:t>12</w:t>
      </w:r>
      <w:r w:rsidR="007E4FA4" w:rsidRPr="003E7CA0">
        <w:rPr>
          <w:rFonts w:ascii="Times New Roman" w:hAnsi="Times New Roman" w:cs="Times New Roman"/>
          <w:sz w:val="24"/>
          <w:szCs w:val="24"/>
        </w:rPr>
        <w:t xml:space="preserve">. Доля обучающихся 8-11 классов, принявших участие в мероприятиях и проектах </w:t>
      </w:r>
    </w:p>
    <w:p w:rsidR="007E4FA4" w:rsidRPr="003E7CA0" w:rsidRDefault="003E7CA0" w:rsidP="00A34B1C">
      <w:pPr>
        <w:pStyle w:val="a3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E4FA4" w:rsidRPr="003E7CA0">
        <w:rPr>
          <w:rFonts w:ascii="Times New Roman" w:hAnsi="Times New Roman" w:cs="Times New Roman"/>
          <w:sz w:val="24"/>
          <w:szCs w:val="24"/>
        </w:rPr>
        <w:t>ЦОП</w:t>
      </w:r>
      <w:r>
        <w:rPr>
          <w:rFonts w:ascii="Times New Roman" w:hAnsi="Times New Roman" w:cs="Times New Roman"/>
          <w:sz w:val="24"/>
          <w:szCs w:val="24"/>
        </w:rPr>
        <w:t>П -  от 50% и выше.</w:t>
      </w:r>
    </w:p>
    <w:sectPr w:rsidR="007E4FA4" w:rsidRPr="003E7CA0" w:rsidSect="008D64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B67AE9"/>
    <w:multiLevelType w:val="hybridMultilevel"/>
    <w:tmpl w:val="C77439E6"/>
    <w:lvl w:ilvl="0" w:tplc="FE48D66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1D98"/>
    <w:rsid w:val="003E7CA0"/>
    <w:rsid w:val="00674DC1"/>
    <w:rsid w:val="007E4FA4"/>
    <w:rsid w:val="008918AA"/>
    <w:rsid w:val="008D64B7"/>
    <w:rsid w:val="00901D98"/>
    <w:rsid w:val="00950158"/>
    <w:rsid w:val="0095669E"/>
    <w:rsid w:val="00A34B1C"/>
    <w:rsid w:val="00FC0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4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18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2022-07-30T00:40:00Z</dcterms:created>
  <dcterms:modified xsi:type="dcterms:W3CDTF">2022-07-30T01:14:00Z</dcterms:modified>
</cp:coreProperties>
</file>