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D31" w:rsidRDefault="00740D31" w:rsidP="00151351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7"/>
        </w:rPr>
      </w:pPr>
    </w:p>
    <w:p w:rsidR="000C5ED2" w:rsidRDefault="000C5ED2" w:rsidP="00081F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0C5ED2" w:rsidRDefault="000C5ED2" w:rsidP="00081F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0C5ED2" w:rsidRDefault="000C5ED2" w:rsidP="00081F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0C5ED2" w:rsidRDefault="000C5ED2" w:rsidP="00081F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0C5ED2" w:rsidRDefault="000C5ED2" w:rsidP="00081F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0C5ED2" w:rsidRPr="000C5ED2" w:rsidRDefault="000C5ED2" w:rsidP="000C5ED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0C5ED2">
        <w:rPr>
          <w:rFonts w:ascii="Times New Roman" w:hAnsi="Times New Roman" w:cs="Times New Roman"/>
          <w:sz w:val="32"/>
          <w:szCs w:val="32"/>
        </w:rPr>
        <w:t>Муниципальное Бюджетное Общеобразовательное Учреждение</w:t>
      </w:r>
    </w:p>
    <w:p w:rsidR="000C5ED2" w:rsidRPr="000C5ED2" w:rsidRDefault="000C5ED2" w:rsidP="000C5ED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0C5ED2">
        <w:rPr>
          <w:rFonts w:ascii="Times New Roman" w:hAnsi="Times New Roman" w:cs="Times New Roman"/>
          <w:sz w:val="32"/>
          <w:szCs w:val="32"/>
        </w:rPr>
        <w:t>«Пестеревская основная общеобразовательная школа»</w:t>
      </w:r>
    </w:p>
    <w:p w:rsidR="000C5ED2" w:rsidRPr="000C5ED2" w:rsidRDefault="000C5ED2" w:rsidP="00081F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32"/>
          <w:szCs w:val="32"/>
        </w:rPr>
      </w:pPr>
    </w:p>
    <w:p w:rsidR="000C5ED2" w:rsidRDefault="000C5ED2" w:rsidP="00081F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0C5ED2" w:rsidRDefault="000C5ED2" w:rsidP="00081F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0C5ED2" w:rsidRDefault="000C5ED2" w:rsidP="00081F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0C5ED2" w:rsidRDefault="000C5ED2" w:rsidP="00081F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0C5ED2" w:rsidRDefault="000C5ED2" w:rsidP="00081F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44"/>
          <w:szCs w:val="44"/>
        </w:rPr>
      </w:pPr>
    </w:p>
    <w:p w:rsidR="000C5ED2" w:rsidRDefault="000C5ED2" w:rsidP="00081F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44"/>
          <w:szCs w:val="44"/>
        </w:rPr>
      </w:pPr>
    </w:p>
    <w:p w:rsidR="000C5ED2" w:rsidRDefault="000C5ED2" w:rsidP="00081F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44"/>
          <w:szCs w:val="44"/>
        </w:rPr>
      </w:pPr>
    </w:p>
    <w:p w:rsidR="000C5ED2" w:rsidRDefault="000C5ED2" w:rsidP="00081F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44"/>
          <w:szCs w:val="44"/>
        </w:rPr>
      </w:pPr>
    </w:p>
    <w:p w:rsidR="000C5ED2" w:rsidRDefault="000C5ED2" w:rsidP="00081F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44"/>
          <w:szCs w:val="44"/>
        </w:rPr>
      </w:pPr>
    </w:p>
    <w:p w:rsidR="000C5ED2" w:rsidRPr="000C5ED2" w:rsidRDefault="000C5ED2" w:rsidP="00081F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44"/>
          <w:szCs w:val="44"/>
        </w:rPr>
      </w:pPr>
      <w:r w:rsidRPr="000C5ED2">
        <w:rPr>
          <w:b/>
          <w:bCs/>
          <w:sz w:val="44"/>
          <w:szCs w:val="44"/>
        </w:rPr>
        <w:t>«Воспитательные аспекты внеурочной деятельности»</w:t>
      </w:r>
    </w:p>
    <w:p w:rsidR="000C5ED2" w:rsidRPr="000C5ED2" w:rsidRDefault="000C5ED2" w:rsidP="00081F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44"/>
          <w:szCs w:val="44"/>
        </w:rPr>
      </w:pPr>
    </w:p>
    <w:p w:rsidR="000C5ED2" w:rsidRPr="000C5ED2" w:rsidRDefault="000C5ED2" w:rsidP="00081F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44"/>
          <w:szCs w:val="44"/>
        </w:rPr>
      </w:pPr>
    </w:p>
    <w:p w:rsidR="000C5ED2" w:rsidRDefault="000C5ED2" w:rsidP="00081F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0C5ED2" w:rsidRDefault="000C5ED2" w:rsidP="00081F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0C5ED2" w:rsidRDefault="000C5ED2" w:rsidP="00081F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0C5ED2" w:rsidRDefault="000C5ED2" w:rsidP="00081F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0C5ED2" w:rsidRDefault="000C5ED2" w:rsidP="00081F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0C5ED2" w:rsidRDefault="000C5ED2" w:rsidP="00081F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0C5ED2" w:rsidRDefault="000C5ED2" w:rsidP="00081F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0C5ED2" w:rsidRDefault="000C5ED2" w:rsidP="00081F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0C5ED2" w:rsidRDefault="000C5ED2" w:rsidP="00081F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0C5ED2" w:rsidRDefault="000C5ED2" w:rsidP="00081F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0C5ED2" w:rsidRDefault="000C5ED2" w:rsidP="00081F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0C5ED2" w:rsidRDefault="000C5ED2" w:rsidP="00081F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0C5ED2" w:rsidRDefault="000C5ED2" w:rsidP="00081F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0C5ED2" w:rsidRDefault="000C5ED2" w:rsidP="00081F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0C5ED2" w:rsidRDefault="000C5ED2" w:rsidP="00081F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0C5ED2" w:rsidRDefault="000C5ED2" w:rsidP="00081F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0C5ED2" w:rsidRDefault="000C5ED2" w:rsidP="00081F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0C5ED2" w:rsidRDefault="000C5ED2" w:rsidP="00081F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0C5ED2" w:rsidRDefault="000C5ED2" w:rsidP="00081F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7"/>
        </w:rPr>
      </w:pPr>
      <w:r>
        <w:rPr>
          <w:b/>
          <w:bCs/>
          <w:sz w:val="28"/>
          <w:szCs w:val="27"/>
        </w:rPr>
        <w:t>2021 год</w:t>
      </w:r>
    </w:p>
    <w:p w:rsidR="000C5ED2" w:rsidRDefault="000C5ED2" w:rsidP="00081F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0C5ED2" w:rsidRDefault="000C5ED2" w:rsidP="00081F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0C5ED2" w:rsidRDefault="000C5ED2" w:rsidP="00081F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0C5ED2" w:rsidRDefault="000C5ED2" w:rsidP="00081F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0C5ED2" w:rsidRDefault="000C5ED2" w:rsidP="00081F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7"/>
        </w:rPr>
      </w:pPr>
    </w:p>
    <w:p w:rsidR="006C78AB" w:rsidRPr="00151351" w:rsidRDefault="006C78AB" w:rsidP="0015135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1"/>
        </w:rPr>
      </w:pPr>
      <w:r w:rsidRPr="00151351">
        <w:rPr>
          <w:sz w:val="28"/>
        </w:rPr>
        <w:t xml:space="preserve">Развитие российского общества привело к изменению требований к образовательным учреждениям. Они должны не только давать детям знания, умения, навыки, связанные с изучением отдельного </w:t>
      </w:r>
      <w:proofErr w:type="gramStart"/>
      <w:r w:rsidRPr="00151351">
        <w:rPr>
          <w:sz w:val="28"/>
        </w:rPr>
        <w:t>предмета</w:t>
      </w:r>
      <w:proofErr w:type="gramEnd"/>
      <w:r w:rsidRPr="00151351">
        <w:rPr>
          <w:sz w:val="28"/>
        </w:rPr>
        <w:t xml:space="preserve"> сколько предоставлять возможности каждому проявить свои способности реализовать творческий потенциал, подготовиться к жизни в быстро меняющихся условиях. С целью разностороннего развития личности в общеобразовательных учреждениях была введена внеурочная деятельность, которая реализуется в разных направлениях</w:t>
      </w:r>
    </w:p>
    <w:p w:rsidR="0054692D" w:rsidRPr="00151351" w:rsidRDefault="006C78AB" w:rsidP="0015135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</w:rPr>
      </w:pPr>
      <w:proofErr w:type="gramStart"/>
      <w:r w:rsidRPr="00151351">
        <w:rPr>
          <w:sz w:val="28"/>
        </w:rPr>
        <w:t xml:space="preserve">В стандартах второго поколения идет речь о том, что сегодня важно не только дать ребенку как можно больше конкретных предметных знаний и навыков в рамках отдельных дисциплин, но и вооружить его такими универсальными способами действий, которые помогут ему развиваться и самосовершенствоваться в непрерывно меняющемся обществе путем сознательного и активного присвоения нового социального опыта. </w:t>
      </w:r>
      <w:proofErr w:type="gramEnd"/>
    </w:p>
    <w:p w:rsidR="006C78AB" w:rsidRPr="00151351" w:rsidRDefault="006C78AB" w:rsidP="0015135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1"/>
        </w:rPr>
      </w:pPr>
      <w:r w:rsidRPr="00151351">
        <w:rPr>
          <w:sz w:val="28"/>
        </w:rPr>
        <w:t>Таким образом, важнейшей задачей современной системы образования является</w:t>
      </w:r>
    </w:p>
    <w:p w:rsidR="006C78AB" w:rsidRPr="00151351" w:rsidRDefault="006C78AB" w:rsidP="00151351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1"/>
        </w:rPr>
      </w:pPr>
      <w:r w:rsidRPr="00151351">
        <w:rPr>
          <w:sz w:val="28"/>
        </w:rPr>
        <w:t>- формирование совокупности “универсальных учебных действий”, обеспечивающих компетенцию “научить учиться”.</w:t>
      </w:r>
    </w:p>
    <w:p w:rsidR="006C78AB" w:rsidRPr="00151351" w:rsidRDefault="006C78AB" w:rsidP="0015135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1"/>
        </w:rPr>
      </w:pPr>
      <w:r w:rsidRPr="00151351">
        <w:rPr>
          <w:sz w:val="28"/>
        </w:rPr>
        <w:t xml:space="preserve">Большая роль здесь отводится внеурочной деятельности. Почему мы заинтересованы в организации ВД? Наша заинтересованность и объясняется ориентацией на новые образовательные результаты. Если предметные результаты достигаются в процессе освоения школьных дисциплин, то в достижении метапредметных, а особенно личностных результатов – ценностей, ориентиров, потребностей, интересов человека, удельный вес внеурочной деятельности гораздо выше, так как внеурочная деятельность ставит своей </w:t>
      </w:r>
      <w:proofErr w:type="gramStart"/>
      <w:r w:rsidRPr="00151351">
        <w:rPr>
          <w:sz w:val="28"/>
        </w:rPr>
        <w:t>целью</w:t>
      </w:r>
      <w:proofErr w:type="gramEnd"/>
      <w:r w:rsidRPr="00151351">
        <w:rPr>
          <w:sz w:val="28"/>
        </w:rPr>
        <w:t xml:space="preserve"> прежде всего развитие личности обучающихся.</w:t>
      </w:r>
    </w:p>
    <w:p w:rsidR="006C78AB" w:rsidRPr="00151351" w:rsidRDefault="006C78AB" w:rsidP="0015135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1"/>
        </w:rPr>
      </w:pPr>
      <w:r w:rsidRPr="00151351">
        <w:rPr>
          <w:sz w:val="28"/>
        </w:rPr>
        <w:t xml:space="preserve">В Пункте 13 раздела III «Требования к структуре основной образовательной программы основного общего образования» говорится, что основная образовательная программа основного общего образования реализуется образовательным учреждением через урочную и внеурочную деятельность. </w:t>
      </w:r>
      <w:proofErr w:type="gramStart"/>
      <w:r w:rsidRPr="00151351">
        <w:rPr>
          <w:sz w:val="28"/>
        </w:rPr>
        <w:t>Под внеурочной деятельностью в рамках реализации ФГОС следует понимать образовательную деятельность, осуществляемую в формах, отличных от классно-урочной и направленную на достижение планируемых результатов освоения основной образовательной программы основного общего образования в аспекте воспитания и социализации.</w:t>
      </w:r>
      <w:proofErr w:type="gramEnd"/>
    </w:p>
    <w:p w:rsidR="006C78AB" w:rsidRPr="00151351" w:rsidRDefault="006C78AB" w:rsidP="0015135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1"/>
        </w:rPr>
      </w:pPr>
      <w:r w:rsidRPr="00151351">
        <w:rPr>
          <w:sz w:val="28"/>
        </w:rPr>
        <w:t>Задачи внеурочной деятельности:</w:t>
      </w:r>
    </w:p>
    <w:p w:rsidR="006C78AB" w:rsidRPr="00151351" w:rsidRDefault="006C78AB" w:rsidP="00151351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1"/>
        </w:rPr>
      </w:pPr>
      <w:r w:rsidRPr="00151351">
        <w:rPr>
          <w:rFonts w:ascii="Arial" w:hAnsi="Arial" w:cs="Arial"/>
          <w:sz w:val="22"/>
          <w:szCs w:val="21"/>
        </w:rPr>
        <w:sym w:font="Symbol" w:char="F0B7"/>
      </w:r>
      <w:r w:rsidRPr="00151351">
        <w:rPr>
          <w:rFonts w:ascii="Arial" w:hAnsi="Arial" w:cs="Arial"/>
          <w:sz w:val="22"/>
          <w:szCs w:val="21"/>
        </w:rPr>
        <w:t> </w:t>
      </w:r>
      <w:r w:rsidRPr="00151351">
        <w:rPr>
          <w:sz w:val="28"/>
        </w:rPr>
        <w:t xml:space="preserve">Оптимизировать учебную нагрузку </w:t>
      </w:r>
      <w:proofErr w:type="gramStart"/>
      <w:r w:rsidRPr="00151351">
        <w:rPr>
          <w:sz w:val="28"/>
        </w:rPr>
        <w:t>обучающихся</w:t>
      </w:r>
      <w:proofErr w:type="gramEnd"/>
    </w:p>
    <w:p w:rsidR="006C78AB" w:rsidRPr="00151351" w:rsidRDefault="006C78AB" w:rsidP="00151351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1"/>
        </w:rPr>
      </w:pPr>
      <w:r w:rsidRPr="00151351">
        <w:rPr>
          <w:rFonts w:ascii="Arial" w:hAnsi="Arial" w:cs="Arial"/>
          <w:sz w:val="22"/>
          <w:szCs w:val="21"/>
        </w:rPr>
        <w:sym w:font="Symbol" w:char="F0B7"/>
      </w:r>
      <w:r w:rsidRPr="00151351">
        <w:rPr>
          <w:rFonts w:ascii="Arial" w:hAnsi="Arial" w:cs="Arial"/>
          <w:sz w:val="22"/>
          <w:szCs w:val="21"/>
        </w:rPr>
        <w:t> </w:t>
      </w:r>
      <w:r w:rsidRPr="00151351">
        <w:rPr>
          <w:sz w:val="28"/>
        </w:rPr>
        <w:t>Улучшить условия для развития ребенка</w:t>
      </w:r>
    </w:p>
    <w:p w:rsidR="006C78AB" w:rsidRPr="00151351" w:rsidRDefault="006C78AB" w:rsidP="00151351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1"/>
        </w:rPr>
      </w:pPr>
      <w:r w:rsidRPr="00151351">
        <w:rPr>
          <w:rFonts w:ascii="Arial" w:hAnsi="Arial" w:cs="Arial"/>
          <w:sz w:val="22"/>
          <w:szCs w:val="21"/>
        </w:rPr>
        <w:sym w:font="Symbol" w:char="F0B7"/>
      </w:r>
      <w:r w:rsidRPr="00151351">
        <w:rPr>
          <w:rFonts w:ascii="Arial" w:hAnsi="Arial" w:cs="Arial"/>
          <w:sz w:val="22"/>
          <w:szCs w:val="21"/>
        </w:rPr>
        <w:t> </w:t>
      </w:r>
      <w:r w:rsidRPr="00151351">
        <w:rPr>
          <w:sz w:val="28"/>
        </w:rPr>
        <w:t xml:space="preserve">Учесть возрастные и индивидуальные особенности </w:t>
      </w:r>
      <w:proofErr w:type="gramStart"/>
      <w:r w:rsidRPr="00151351">
        <w:rPr>
          <w:sz w:val="28"/>
        </w:rPr>
        <w:t>обучающихся</w:t>
      </w:r>
      <w:proofErr w:type="gramEnd"/>
    </w:p>
    <w:p w:rsidR="006C78AB" w:rsidRPr="00151351" w:rsidRDefault="006C78AB" w:rsidP="00151351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1"/>
        </w:rPr>
      </w:pPr>
      <w:r w:rsidRPr="00151351">
        <w:rPr>
          <w:sz w:val="28"/>
        </w:rPr>
        <w:t xml:space="preserve">Согласно Федеральному базисному учебному плану для образовательных учреждений РФ организация занятий по направлениям внеурочной деятельности является неотъемлемой частью образовательного процесса в школе. </w:t>
      </w:r>
      <w:proofErr w:type="gramStart"/>
      <w:r w:rsidRPr="00151351">
        <w:rPr>
          <w:sz w:val="28"/>
        </w:rPr>
        <w:t>Время, отводимое на внеурочную деятельность, используется по желанию обучающихся и в формах отличных от урочной системы обучения.</w:t>
      </w:r>
      <w:proofErr w:type="gramEnd"/>
    </w:p>
    <w:p w:rsidR="00151351" w:rsidRDefault="006C78AB" w:rsidP="0015135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</w:rPr>
      </w:pPr>
      <w:r w:rsidRPr="00151351">
        <w:rPr>
          <w:sz w:val="28"/>
        </w:rPr>
        <w:t xml:space="preserve">Внеурочная деятельность направлена на достижение воспитательных результатов (личностных и метапредметных). </w:t>
      </w:r>
    </w:p>
    <w:p w:rsidR="006C78AB" w:rsidRPr="00151351" w:rsidRDefault="006C78AB" w:rsidP="00151351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1"/>
        </w:rPr>
      </w:pPr>
      <w:r w:rsidRPr="00151351">
        <w:rPr>
          <w:sz w:val="28"/>
        </w:rPr>
        <w:lastRenderedPageBreak/>
        <w:t>Различают три уровня воспитательных результатов.</w:t>
      </w:r>
    </w:p>
    <w:p w:rsidR="00151351" w:rsidRDefault="00151351" w:rsidP="00151351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sz w:val="28"/>
        </w:rPr>
      </w:pPr>
    </w:p>
    <w:p w:rsidR="006C78AB" w:rsidRPr="00151351" w:rsidRDefault="006C78AB" w:rsidP="00151351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1"/>
        </w:rPr>
      </w:pPr>
      <w:r w:rsidRPr="00151351">
        <w:rPr>
          <w:b/>
          <w:bCs/>
          <w:sz w:val="28"/>
        </w:rPr>
        <w:t>Первый уровень результатов</w:t>
      </w:r>
      <w:r w:rsidRPr="00151351">
        <w:rPr>
          <w:sz w:val="28"/>
        </w:rPr>
        <w:t xml:space="preserve"> – приобретение </w:t>
      </w:r>
      <w:proofErr w:type="gramStart"/>
      <w:r w:rsidRPr="00151351">
        <w:rPr>
          <w:sz w:val="28"/>
        </w:rPr>
        <w:t>обучающимися</w:t>
      </w:r>
      <w:proofErr w:type="gramEnd"/>
      <w:r w:rsidRPr="00151351">
        <w:rPr>
          <w:sz w:val="28"/>
        </w:rPr>
        <w:t xml:space="preserve"> социальных знаний, т.е. социально-значимые знания, которые планируется передать детям; приобретение школьником социального знания (знания об общественных нормах, об устройстве общества, о социально одобряемых и неодобряемых формах поведения в обществе и т.д.) (Достигается во взаимодействии </w:t>
      </w:r>
      <w:proofErr w:type="gramStart"/>
      <w:r w:rsidRPr="00151351">
        <w:rPr>
          <w:sz w:val="28"/>
        </w:rPr>
        <w:t>со</w:t>
      </w:r>
      <w:proofErr w:type="gramEnd"/>
      <w:r w:rsidRPr="00151351">
        <w:rPr>
          <w:sz w:val="28"/>
        </w:rPr>
        <w:t xml:space="preserve"> взрослым (педагогом).</w:t>
      </w:r>
    </w:p>
    <w:p w:rsidR="006C78AB" w:rsidRPr="00151351" w:rsidRDefault="006C78AB" w:rsidP="00151351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1"/>
        </w:rPr>
      </w:pPr>
      <w:r w:rsidRPr="00151351">
        <w:rPr>
          <w:b/>
          <w:bCs/>
          <w:sz w:val="28"/>
        </w:rPr>
        <w:t>Второй уровень результатов</w:t>
      </w:r>
      <w:r w:rsidRPr="00151351">
        <w:rPr>
          <w:sz w:val="28"/>
        </w:rPr>
        <w:t> – получение школьниками позитивного отношения к базовым ценностям общества, а также социально значимые отношения, которые планируется у них развивать; получение школьником опыта переживания и позитивного отношения к базовым ценностям общества. (Достигается в дружественной детской среде коллективе).</w:t>
      </w:r>
    </w:p>
    <w:p w:rsidR="006C78AB" w:rsidRPr="00151351" w:rsidRDefault="006C78AB" w:rsidP="00151351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1"/>
        </w:rPr>
      </w:pPr>
      <w:r w:rsidRPr="00151351">
        <w:rPr>
          <w:b/>
          <w:bCs/>
          <w:sz w:val="28"/>
        </w:rPr>
        <w:t>Третий уровень результатов</w:t>
      </w:r>
      <w:r w:rsidRPr="00151351">
        <w:rPr>
          <w:sz w:val="28"/>
        </w:rPr>
        <w:t> – получение школьниками опыта самостоятельного общественного действия, т.е. тот опыт социально значимого действия, приобретение которого школьниками планируется организовать. (Достигается во взаимодействии с социальными субъектами).</w:t>
      </w:r>
    </w:p>
    <w:p w:rsidR="006C78AB" w:rsidRPr="00151351" w:rsidRDefault="006C78AB" w:rsidP="0015135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1"/>
        </w:rPr>
      </w:pPr>
      <w:r w:rsidRPr="00151351">
        <w:rPr>
          <w:sz w:val="28"/>
        </w:rPr>
        <w:t>Каждому уровню воспитательного результата соответствует своя образовательная форма. Форсирование результатов и форм не обеспечивает повышения качества и эффективности деятельности.</w:t>
      </w:r>
    </w:p>
    <w:p w:rsidR="006C78AB" w:rsidRPr="00151351" w:rsidRDefault="006C78AB" w:rsidP="0015135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1"/>
        </w:rPr>
      </w:pPr>
      <w:r w:rsidRPr="00151351">
        <w:rPr>
          <w:sz w:val="28"/>
        </w:rPr>
        <w:t xml:space="preserve">Внеурочная деятельность обеспечивает развитие интеллектуальных </w:t>
      </w:r>
      <w:proofErr w:type="spellStart"/>
      <w:r w:rsidRPr="00151351">
        <w:rPr>
          <w:sz w:val="28"/>
        </w:rPr>
        <w:t>общеучебных</w:t>
      </w:r>
      <w:proofErr w:type="spellEnd"/>
      <w:r w:rsidRPr="00151351">
        <w:rPr>
          <w:sz w:val="28"/>
        </w:rPr>
        <w:t xml:space="preserve"> умений, творческих способностей у учащихся, необходимых для дальнейшей самореализации и формирования личности ребенка, позволяет ребёнку проявить себя, преодолеть языковой барьер, выявить свой творческий потенциал.</w:t>
      </w:r>
    </w:p>
    <w:p w:rsidR="006C78AB" w:rsidRPr="00151351" w:rsidRDefault="006C78AB" w:rsidP="0015135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1"/>
        </w:rPr>
      </w:pPr>
      <w:r w:rsidRPr="00151351">
        <w:rPr>
          <w:sz w:val="28"/>
        </w:rPr>
        <w:t>В свою очередь три уровня воспитательных результатов мы можем сформировать только тогда, когда занятия внеурочной деятельностью будут ориентированы на формирование УУД. Внеурочная деятельность будет способствовать формированию УУД в том случае, если педагог использует современные образовательные технологии и разнообразные формы сотрудничества.</w:t>
      </w:r>
    </w:p>
    <w:p w:rsidR="006C78AB" w:rsidRPr="00151351" w:rsidRDefault="006C78AB" w:rsidP="0015135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1"/>
        </w:rPr>
      </w:pPr>
      <w:r w:rsidRPr="00151351">
        <w:rPr>
          <w:sz w:val="28"/>
        </w:rPr>
        <w:t>Замечено, что потребность учащихся в творчестве и самовыражении реализуется полнее, если внеурочная деятельность является органическим продолжением их деятельности на у</w:t>
      </w:r>
      <w:r w:rsidR="008D381B" w:rsidRPr="00151351">
        <w:rPr>
          <w:sz w:val="28"/>
        </w:rPr>
        <w:t>роке. Поэтому в своей практике мы не ограниваемся</w:t>
      </w:r>
      <w:r w:rsidRPr="00151351">
        <w:rPr>
          <w:sz w:val="28"/>
        </w:rPr>
        <w:t xml:space="preserve"> только урочными занятиями по развитию </w:t>
      </w:r>
      <w:proofErr w:type="spellStart"/>
      <w:r w:rsidRPr="00151351">
        <w:rPr>
          <w:sz w:val="28"/>
        </w:rPr>
        <w:t>креативных</w:t>
      </w:r>
      <w:proofErr w:type="spellEnd"/>
      <w:r w:rsidRPr="00151351">
        <w:rPr>
          <w:sz w:val="28"/>
        </w:rPr>
        <w:t xml:space="preserve"> сп</w:t>
      </w:r>
      <w:r w:rsidR="008D381B" w:rsidRPr="00151351">
        <w:rPr>
          <w:sz w:val="28"/>
        </w:rPr>
        <w:t xml:space="preserve">особностей учащихся, а организуем </w:t>
      </w:r>
      <w:r w:rsidRPr="00151351">
        <w:rPr>
          <w:sz w:val="28"/>
        </w:rPr>
        <w:t xml:space="preserve"> различные формы внеклассной деятельности.</w:t>
      </w:r>
    </w:p>
    <w:p w:rsidR="006C78AB" w:rsidRPr="00151351" w:rsidRDefault="006C78AB" w:rsidP="0015135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1"/>
        </w:rPr>
      </w:pPr>
      <w:r w:rsidRPr="00151351">
        <w:rPr>
          <w:sz w:val="28"/>
        </w:rPr>
        <w:t>Внеклассная работа помогает тщательно изучать своих воспитанников и совершенствовать их языковую и коммуникативную компетентности, способствует духовно-нравственному воспитанию.</w:t>
      </w:r>
    </w:p>
    <w:p w:rsidR="006C78AB" w:rsidRPr="00151351" w:rsidRDefault="006C78AB" w:rsidP="00151351">
      <w:pPr>
        <w:pStyle w:val="a3"/>
        <w:shd w:val="clear" w:color="auto" w:fill="FFFFFF"/>
        <w:spacing w:before="0" w:beforeAutospacing="0" w:after="0" w:afterAutospacing="0" w:line="274" w:lineRule="atLeast"/>
        <w:jc w:val="both"/>
        <w:rPr>
          <w:rFonts w:ascii="Arial" w:hAnsi="Arial" w:cs="Arial"/>
          <w:b/>
          <w:sz w:val="22"/>
          <w:szCs w:val="21"/>
        </w:rPr>
      </w:pPr>
      <w:r w:rsidRPr="00151351">
        <w:rPr>
          <w:b/>
          <w:sz w:val="32"/>
        </w:rPr>
        <w:t>Внеурочная деятельность по литературе </w:t>
      </w:r>
    </w:p>
    <w:p w:rsidR="006C78AB" w:rsidRPr="00151351" w:rsidRDefault="006C78AB" w:rsidP="00151351">
      <w:pPr>
        <w:pStyle w:val="a3"/>
        <w:shd w:val="clear" w:color="auto" w:fill="FFFFFF"/>
        <w:spacing w:before="0" w:beforeAutospacing="0" w:after="0" w:afterAutospacing="0" w:line="274" w:lineRule="atLeast"/>
        <w:ind w:firstLine="708"/>
        <w:jc w:val="both"/>
        <w:rPr>
          <w:rFonts w:ascii="Arial" w:hAnsi="Arial" w:cs="Arial"/>
          <w:sz w:val="22"/>
          <w:szCs w:val="21"/>
        </w:rPr>
      </w:pPr>
      <w:r w:rsidRPr="00151351">
        <w:rPr>
          <w:sz w:val="28"/>
        </w:rPr>
        <w:t>Школа должна предоставить возможность быть успешным, научить быть успешным, увидеть и оценить успех каждого ученика.</w:t>
      </w:r>
    </w:p>
    <w:p w:rsidR="006C78AB" w:rsidRPr="00151351" w:rsidRDefault="006C78AB" w:rsidP="00151351">
      <w:pPr>
        <w:pStyle w:val="a3"/>
        <w:shd w:val="clear" w:color="auto" w:fill="FFFFFF"/>
        <w:spacing w:before="0" w:beforeAutospacing="0" w:after="0" w:afterAutospacing="0" w:line="274" w:lineRule="atLeast"/>
        <w:ind w:firstLine="708"/>
        <w:jc w:val="both"/>
        <w:rPr>
          <w:rFonts w:ascii="Arial" w:hAnsi="Arial" w:cs="Arial"/>
          <w:sz w:val="22"/>
          <w:szCs w:val="21"/>
        </w:rPr>
      </w:pPr>
      <w:r w:rsidRPr="00151351">
        <w:rPr>
          <w:sz w:val="28"/>
        </w:rPr>
        <w:t>Важнейшими качествами личности в настоящее время становятся инициативность, способность творчески мыслить и находить нестандартные решения. Все эти навыки формируются с детства. Ребята должны быть вовлечены в исследовательские проекты и творческие занятия.</w:t>
      </w:r>
    </w:p>
    <w:p w:rsidR="006C78AB" w:rsidRPr="00151351" w:rsidRDefault="006C78AB" w:rsidP="00151351">
      <w:pPr>
        <w:pStyle w:val="a3"/>
        <w:shd w:val="clear" w:color="auto" w:fill="FFFFFF"/>
        <w:spacing w:before="0" w:beforeAutospacing="0" w:after="0" w:afterAutospacing="0" w:line="274" w:lineRule="atLeast"/>
        <w:ind w:firstLine="708"/>
        <w:jc w:val="both"/>
        <w:rPr>
          <w:rFonts w:ascii="Arial" w:hAnsi="Arial" w:cs="Arial"/>
          <w:sz w:val="22"/>
          <w:szCs w:val="21"/>
        </w:rPr>
      </w:pPr>
      <w:r w:rsidRPr="00151351">
        <w:rPr>
          <w:sz w:val="28"/>
        </w:rPr>
        <w:t>Государственные образовательные стандарты по литературе содержат следующие </w:t>
      </w:r>
      <w:r w:rsidRPr="00151351">
        <w:rPr>
          <w:b/>
          <w:bCs/>
          <w:sz w:val="22"/>
          <w:szCs w:val="21"/>
        </w:rPr>
        <w:t>цели:</w:t>
      </w:r>
    </w:p>
    <w:p w:rsidR="006C78AB" w:rsidRPr="00151351" w:rsidRDefault="006C78AB" w:rsidP="00151351">
      <w:pPr>
        <w:pStyle w:val="a3"/>
        <w:shd w:val="clear" w:color="auto" w:fill="FFFFFF"/>
        <w:spacing w:before="0" w:beforeAutospacing="0" w:after="0" w:afterAutospacing="0" w:line="274" w:lineRule="atLeast"/>
        <w:jc w:val="both"/>
        <w:rPr>
          <w:rFonts w:ascii="Arial" w:hAnsi="Arial" w:cs="Arial"/>
          <w:sz w:val="22"/>
          <w:szCs w:val="21"/>
        </w:rPr>
      </w:pPr>
      <w:r w:rsidRPr="00151351">
        <w:rPr>
          <w:sz w:val="28"/>
        </w:rPr>
        <w:t>Развитие познавательных интересов, интеллектуальных и творческих способностей, устной и письменной речи учащихся;</w:t>
      </w:r>
    </w:p>
    <w:p w:rsidR="00151351" w:rsidRDefault="00151351" w:rsidP="00151351">
      <w:pPr>
        <w:pStyle w:val="a3"/>
        <w:shd w:val="clear" w:color="auto" w:fill="FFFFFF"/>
        <w:spacing w:before="0" w:beforeAutospacing="0" w:after="0" w:afterAutospacing="0" w:line="274" w:lineRule="atLeast"/>
        <w:jc w:val="both"/>
        <w:rPr>
          <w:sz w:val="28"/>
        </w:rPr>
      </w:pPr>
    </w:p>
    <w:p w:rsidR="00151351" w:rsidRDefault="00151351" w:rsidP="00151351">
      <w:pPr>
        <w:pStyle w:val="a3"/>
        <w:shd w:val="clear" w:color="auto" w:fill="FFFFFF"/>
        <w:spacing w:before="0" w:beforeAutospacing="0" w:after="0" w:afterAutospacing="0" w:line="274" w:lineRule="atLeast"/>
        <w:jc w:val="both"/>
        <w:rPr>
          <w:sz w:val="28"/>
        </w:rPr>
      </w:pPr>
    </w:p>
    <w:p w:rsidR="006C78AB" w:rsidRPr="00151351" w:rsidRDefault="006C78AB" w:rsidP="00151351">
      <w:pPr>
        <w:pStyle w:val="a3"/>
        <w:shd w:val="clear" w:color="auto" w:fill="FFFFFF"/>
        <w:spacing w:before="0" w:beforeAutospacing="0" w:after="0" w:afterAutospacing="0" w:line="274" w:lineRule="atLeast"/>
        <w:jc w:val="both"/>
        <w:rPr>
          <w:rFonts w:ascii="Arial" w:hAnsi="Arial" w:cs="Arial"/>
          <w:sz w:val="22"/>
          <w:szCs w:val="21"/>
        </w:rPr>
      </w:pPr>
      <w:r w:rsidRPr="00151351">
        <w:rPr>
          <w:sz w:val="28"/>
        </w:rPr>
        <w:t>Освоение знаний о русской литературе, её духовно-нравственном и эстетическом значении, о выдающихся произведениях русских писателей, их жизни и творчестве;</w:t>
      </w:r>
    </w:p>
    <w:p w:rsidR="006C78AB" w:rsidRPr="00151351" w:rsidRDefault="006C78AB" w:rsidP="00151351">
      <w:pPr>
        <w:pStyle w:val="a3"/>
        <w:shd w:val="clear" w:color="auto" w:fill="FFFFFF"/>
        <w:spacing w:before="0" w:beforeAutospacing="0" w:after="0" w:afterAutospacing="0" w:line="274" w:lineRule="atLeast"/>
        <w:jc w:val="both"/>
        <w:rPr>
          <w:rFonts w:ascii="Arial" w:hAnsi="Arial" w:cs="Arial"/>
          <w:sz w:val="22"/>
          <w:szCs w:val="21"/>
        </w:rPr>
      </w:pPr>
      <w:r w:rsidRPr="00151351">
        <w:rPr>
          <w:sz w:val="28"/>
        </w:rPr>
        <w:t>Овладение умениями творческого чтения и анализа художественных произведений с привлечением необходимых сведений по теории и истории литературы.</w:t>
      </w:r>
    </w:p>
    <w:p w:rsidR="006C78AB" w:rsidRPr="00151351" w:rsidRDefault="006C78AB" w:rsidP="00151351">
      <w:pPr>
        <w:pStyle w:val="a3"/>
        <w:shd w:val="clear" w:color="auto" w:fill="FFFFFF"/>
        <w:spacing w:before="0" w:beforeAutospacing="0" w:after="0" w:afterAutospacing="0" w:line="274" w:lineRule="atLeast"/>
        <w:ind w:firstLine="708"/>
        <w:jc w:val="both"/>
        <w:rPr>
          <w:rFonts w:ascii="Arial" w:hAnsi="Arial" w:cs="Arial"/>
          <w:sz w:val="22"/>
          <w:szCs w:val="21"/>
        </w:rPr>
      </w:pPr>
      <w:r w:rsidRPr="00151351">
        <w:rPr>
          <w:b/>
          <w:bCs/>
          <w:sz w:val="28"/>
        </w:rPr>
        <w:t>Цели и задачи внеурочной работы по литературе.</w:t>
      </w:r>
    </w:p>
    <w:p w:rsidR="006C78AB" w:rsidRPr="00151351" w:rsidRDefault="006C78AB" w:rsidP="00151351">
      <w:pPr>
        <w:pStyle w:val="a3"/>
        <w:shd w:val="clear" w:color="auto" w:fill="FFFFFF"/>
        <w:spacing w:before="0" w:beforeAutospacing="0" w:after="0" w:afterAutospacing="0" w:line="274" w:lineRule="atLeast"/>
        <w:jc w:val="both"/>
        <w:rPr>
          <w:rFonts w:ascii="Arial" w:hAnsi="Arial" w:cs="Arial"/>
          <w:sz w:val="22"/>
          <w:szCs w:val="21"/>
        </w:rPr>
      </w:pPr>
      <w:r w:rsidRPr="00151351">
        <w:rPr>
          <w:sz w:val="28"/>
        </w:rPr>
        <w:t>Внеурочная работа по литературе является неотъемлемой частью всей учебно-воспитательной работы в школе и подчинена общим целям образования и воспитания учащихся. Это целенаправленные, организуемые на добровольных началах, на основе познавательных интересов учащихся занятия с ними, выходящие за рамки уроков, а иногда – и за рамки программы.</w:t>
      </w:r>
    </w:p>
    <w:p w:rsidR="006C78AB" w:rsidRPr="00151351" w:rsidRDefault="006C78AB" w:rsidP="00151351">
      <w:pPr>
        <w:pStyle w:val="a3"/>
        <w:shd w:val="clear" w:color="auto" w:fill="FFFFFF"/>
        <w:spacing w:before="0" w:beforeAutospacing="0" w:after="0" w:afterAutospacing="0" w:line="274" w:lineRule="atLeast"/>
        <w:jc w:val="both"/>
        <w:rPr>
          <w:rFonts w:ascii="Arial" w:hAnsi="Arial" w:cs="Arial"/>
          <w:sz w:val="22"/>
          <w:szCs w:val="21"/>
        </w:rPr>
      </w:pPr>
      <w:r w:rsidRPr="00151351">
        <w:rPr>
          <w:sz w:val="28"/>
        </w:rPr>
        <w:t>Основная цель организации и проведения внеурочной работы – развитие у школьников интереса к родному языку и литературе и воспитание потребности изучать их.</w:t>
      </w:r>
    </w:p>
    <w:p w:rsidR="006C78AB" w:rsidRPr="00151351" w:rsidRDefault="006C78AB" w:rsidP="00151351">
      <w:pPr>
        <w:pStyle w:val="a3"/>
        <w:shd w:val="clear" w:color="auto" w:fill="FFFFFF"/>
        <w:spacing w:before="0" w:beforeAutospacing="0" w:after="0" w:afterAutospacing="0" w:line="274" w:lineRule="atLeast"/>
        <w:jc w:val="both"/>
        <w:rPr>
          <w:rFonts w:ascii="Arial" w:hAnsi="Arial" w:cs="Arial"/>
          <w:sz w:val="22"/>
          <w:szCs w:val="21"/>
        </w:rPr>
      </w:pPr>
      <w:r w:rsidRPr="00151351">
        <w:rPr>
          <w:sz w:val="28"/>
        </w:rPr>
        <w:t>Исходя из основной цели, можно выделить </w:t>
      </w:r>
      <w:r w:rsidRPr="00151351">
        <w:rPr>
          <w:b/>
          <w:bCs/>
          <w:sz w:val="28"/>
        </w:rPr>
        <w:t>частные задачи</w:t>
      </w:r>
      <w:r w:rsidRPr="00151351">
        <w:rPr>
          <w:sz w:val="28"/>
        </w:rPr>
        <w:t>, которые решаются учителем в процессе такой деятельности:</w:t>
      </w:r>
    </w:p>
    <w:p w:rsidR="006C78AB" w:rsidRPr="00151351" w:rsidRDefault="006C78AB" w:rsidP="00151351">
      <w:pPr>
        <w:pStyle w:val="a3"/>
        <w:shd w:val="clear" w:color="auto" w:fill="FFFFFF"/>
        <w:spacing w:before="0" w:beforeAutospacing="0" w:after="0" w:afterAutospacing="0" w:line="274" w:lineRule="atLeast"/>
        <w:jc w:val="both"/>
        <w:rPr>
          <w:rFonts w:ascii="Arial" w:hAnsi="Arial" w:cs="Arial"/>
          <w:sz w:val="22"/>
          <w:szCs w:val="21"/>
        </w:rPr>
      </w:pPr>
      <w:r w:rsidRPr="00151351">
        <w:rPr>
          <w:sz w:val="28"/>
        </w:rPr>
        <w:t>1.Осуществление нравственного, патриотического, эстетического воспитания школьников путем вовлечения их в разнообразные внеклассные мероприятия, связанные с приобщением к сокровищнице литературы;</w:t>
      </w:r>
    </w:p>
    <w:p w:rsidR="006C78AB" w:rsidRPr="00151351" w:rsidRDefault="006C78AB" w:rsidP="00151351">
      <w:pPr>
        <w:pStyle w:val="a3"/>
        <w:shd w:val="clear" w:color="auto" w:fill="FFFFFF"/>
        <w:spacing w:before="0" w:beforeAutospacing="0" w:after="0" w:afterAutospacing="0" w:line="274" w:lineRule="atLeast"/>
        <w:jc w:val="both"/>
        <w:rPr>
          <w:rFonts w:ascii="Arial" w:hAnsi="Arial" w:cs="Arial"/>
          <w:sz w:val="22"/>
          <w:szCs w:val="21"/>
        </w:rPr>
      </w:pPr>
      <w:r w:rsidRPr="00151351">
        <w:rPr>
          <w:sz w:val="28"/>
        </w:rPr>
        <w:t>2.Развитие творческих способностей учащихся, удовлетворение их индивидуальных запросов, интересов, склонностей;</w:t>
      </w:r>
    </w:p>
    <w:p w:rsidR="006C78AB" w:rsidRPr="00151351" w:rsidRDefault="006C78AB" w:rsidP="00151351">
      <w:pPr>
        <w:pStyle w:val="a3"/>
        <w:shd w:val="clear" w:color="auto" w:fill="FFFFFF"/>
        <w:spacing w:before="0" w:beforeAutospacing="0" w:after="0" w:afterAutospacing="0" w:line="274" w:lineRule="atLeast"/>
        <w:jc w:val="both"/>
        <w:rPr>
          <w:rFonts w:ascii="Arial" w:hAnsi="Arial" w:cs="Arial"/>
          <w:sz w:val="22"/>
          <w:szCs w:val="21"/>
        </w:rPr>
      </w:pPr>
      <w:r w:rsidRPr="00151351">
        <w:rPr>
          <w:sz w:val="28"/>
        </w:rPr>
        <w:t>3.Повышение общей языковой культуры;</w:t>
      </w:r>
    </w:p>
    <w:p w:rsidR="006C78AB" w:rsidRPr="00151351" w:rsidRDefault="006C78AB" w:rsidP="00151351">
      <w:pPr>
        <w:pStyle w:val="a3"/>
        <w:shd w:val="clear" w:color="auto" w:fill="FFFFFF"/>
        <w:spacing w:before="0" w:beforeAutospacing="0" w:after="0" w:afterAutospacing="0" w:line="274" w:lineRule="atLeast"/>
        <w:jc w:val="both"/>
        <w:rPr>
          <w:rFonts w:ascii="Arial" w:hAnsi="Arial" w:cs="Arial"/>
          <w:sz w:val="22"/>
          <w:szCs w:val="21"/>
        </w:rPr>
      </w:pPr>
      <w:r w:rsidRPr="00151351">
        <w:rPr>
          <w:sz w:val="28"/>
        </w:rPr>
        <w:t>4.Расширение и углубление запаса знаний учеников и формирование лингвистической компетенции;</w:t>
      </w:r>
    </w:p>
    <w:p w:rsidR="006C78AB" w:rsidRPr="00151351" w:rsidRDefault="006C78AB" w:rsidP="00151351">
      <w:pPr>
        <w:pStyle w:val="a3"/>
        <w:shd w:val="clear" w:color="auto" w:fill="FFFFFF"/>
        <w:spacing w:before="0" w:beforeAutospacing="0" w:after="0" w:afterAutospacing="0" w:line="274" w:lineRule="atLeast"/>
        <w:jc w:val="both"/>
        <w:rPr>
          <w:rFonts w:ascii="Arial" w:hAnsi="Arial" w:cs="Arial"/>
          <w:sz w:val="22"/>
          <w:szCs w:val="21"/>
        </w:rPr>
      </w:pPr>
      <w:r w:rsidRPr="00151351">
        <w:rPr>
          <w:sz w:val="28"/>
        </w:rPr>
        <w:t>5.Поддержка и воспитание веры в свои силы учеников, слабоуспевающих по литературе;</w:t>
      </w:r>
    </w:p>
    <w:p w:rsidR="006C78AB" w:rsidRPr="00151351" w:rsidRDefault="006C78AB" w:rsidP="00151351">
      <w:pPr>
        <w:pStyle w:val="a3"/>
        <w:shd w:val="clear" w:color="auto" w:fill="FFFFFF"/>
        <w:spacing w:before="0" w:beforeAutospacing="0" w:after="0" w:afterAutospacing="0" w:line="274" w:lineRule="atLeast"/>
        <w:jc w:val="both"/>
        <w:rPr>
          <w:rFonts w:ascii="Arial" w:hAnsi="Arial" w:cs="Arial"/>
          <w:sz w:val="22"/>
          <w:szCs w:val="21"/>
        </w:rPr>
      </w:pPr>
      <w:r w:rsidRPr="00151351">
        <w:rPr>
          <w:sz w:val="28"/>
        </w:rPr>
        <w:t>6.Развитие и совершенствование психологических каче</w:t>
      </w:r>
      <w:proofErr w:type="gramStart"/>
      <w:r w:rsidRPr="00151351">
        <w:rPr>
          <w:sz w:val="28"/>
        </w:rPr>
        <w:t>ств шк</w:t>
      </w:r>
      <w:proofErr w:type="gramEnd"/>
      <w:r w:rsidRPr="00151351">
        <w:rPr>
          <w:sz w:val="28"/>
        </w:rPr>
        <w:t>ольников: любознательности, инициативности, трудолюбия, воли, настойчивости, самостоятельности в приобретении знаний;</w:t>
      </w:r>
    </w:p>
    <w:p w:rsidR="006C78AB" w:rsidRPr="00151351" w:rsidRDefault="006C78AB" w:rsidP="00151351">
      <w:pPr>
        <w:pStyle w:val="a3"/>
        <w:shd w:val="clear" w:color="auto" w:fill="FFFFFF"/>
        <w:spacing w:before="0" w:beforeAutospacing="0" w:after="0" w:afterAutospacing="0" w:line="274" w:lineRule="atLeast"/>
        <w:jc w:val="both"/>
        <w:rPr>
          <w:rFonts w:ascii="Arial" w:hAnsi="Arial" w:cs="Arial"/>
          <w:sz w:val="22"/>
          <w:szCs w:val="21"/>
        </w:rPr>
      </w:pPr>
      <w:r w:rsidRPr="00151351">
        <w:rPr>
          <w:sz w:val="28"/>
        </w:rPr>
        <w:t>7.Воспитание коммуникативной культуры школьников;</w:t>
      </w:r>
    </w:p>
    <w:p w:rsidR="006C78AB" w:rsidRPr="00151351" w:rsidRDefault="006C78AB" w:rsidP="00151351">
      <w:pPr>
        <w:pStyle w:val="a3"/>
        <w:shd w:val="clear" w:color="auto" w:fill="FFFFFF"/>
        <w:spacing w:before="0" w:beforeAutospacing="0" w:after="0" w:afterAutospacing="0" w:line="274" w:lineRule="atLeast"/>
        <w:jc w:val="both"/>
        <w:rPr>
          <w:rFonts w:ascii="Arial" w:hAnsi="Arial" w:cs="Arial"/>
          <w:sz w:val="22"/>
          <w:szCs w:val="21"/>
        </w:rPr>
      </w:pPr>
      <w:r w:rsidRPr="00151351">
        <w:rPr>
          <w:sz w:val="28"/>
        </w:rPr>
        <w:t>8.Активизация познавательной и мыслительной деятельности учащихся;</w:t>
      </w:r>
    </w:p>
    <w:p w:rsidR="006C78AB" w:rsidRPr="00151351" w:rsidRDefault="006C78AB" w:rsidP="00151351">
      <w:pPr>
        <w:pStyle w:val="a3"/>
        <w:shd w:val="clear" w:color="auto" w:fill="FFFFFF"/>
        <w:spacing w:before="0" w:beforeAutospacing="0" w:after="0" w:afterAutospacing="0" w:line="274" w:lineRule="atLeast"/>
        <w:jc w:val="both"/>
        <w:rPr>
          <w:rFonts w:ascii="Arial" w:hAnsi="Arial" w:cs="Arial"/>
          <w:sz w:val="22"/>
          <w:szCs w:val="21"/>
        </w:rPr>
      </w:pPr>
      <w:r w:rsidRPr="00151351">
        <w:rPr>
          <w:sz w:val="28"/>
        </w:rPr>
        <w:t>9.Воспитание толерантности, уважительного отношения друг к другу, умение общаться в коллективе, культура общения.</w:t>
      </w:r>
    </w:p>
    <w:p w:rsidR="006C78AB" w:rsidRPr="00151351" w:rsidRDefault="006C78AB" w:rsidP="00151351">
      <w:pPr>
        <w:pStyle w:val="a3"/>
        <w:shd w:val="clear" w:color="auto" w:fill="FFFFFF"/>
        <w:spacing w:before="0" w:beforeAutospacing="0" w:after="0" w:afterAutospacing="0" w:line="274" w:lineRule="atLeast"/>
        <w:jc w:val="both"/>
        <w:rPr>
          <w:rFonts w:ascii="Arial" w:hAnsi="Arial" w:cs="Arial"/>
          <w:sz w:val="22"/>
          <w:szCs w:val="21"/>
        </w:rPr>
      </w:pPr>
      <w:r w:rsidRPr="00151351">
        <w:rPr>
          <w:sz w:val="28"/>
        </w:rPr>
        <w:t>Самая главная задача стоит перед учащимися школы. Они главное действующее лицо и в подготовке сценариев, костюмов, декораций, и, конечно же, они – исполнители.</w:t>
      </w:r>
    </w:p>
    <w:p w:rsidR="000E4F6B" w:rsidRPr="00151351" w:rsidRDefault="006C78AB" w:rsidP="00151351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32"/>
        </w:rPr>
      </w:pPr>
      <w:proofErr w:type="spellStart"/>
      <w:r w:rsidRPr="00151351">
        <w:rPr>
          <w:sz w:val="32"/>
        </w:rPr>
        <w:t>Считаю</w:t>
      </w:r>
      <w:proofErr w:type="gramStart"/>
      <w:r w:rsidR="00D26E79" w:rsidRPr="00151351">
        <w:rPr>
          <w:sz w:val="32"/>
        </w:rPr>
        <w:t>,ч</w:t>
      </w:r>
      <w:proofErr w:type="gramEnd"/>
      <w:r w:rsidR="00D26E79" w:rsidRPr="00151351">
        <w:rPr>
          <w:sz w:val="32"/>
        </w:rPr>
        <w:t>то</w:t>
      </w:r>
      <w:proofErr w:type="spellEnd"/>
      <w:r w:rsidR="00D26E79" w:rsidRPr="00151351">
        <w:rPr>
          <w:sz w:val="32"/>
        </w:rPr>
        <w:t xml:space="preserve"> в</w:t>
      </w:r>
      <w:r w:rsidR="000E4F6B" w:rsidRPr="00151351">
        <w:rPr>
          <w:sz w:val="32"/>
        </w:rPr>
        <w:t>неурочная деятельность является одной из приоритетных составляющих учебно-воспитательного процесса и одной из форм организации свободного времени учащихся. Организованная таким образом целенаправленная деятельность будет способствовать формированию творчески развитой личности, способной к активной социальной адаптации и самостоятельному жизненному выбору, готовой к успешной самореализации в современном обществе</w:t>
      </w:r>
      <w:r w:rsidR="000E4F6B" w:rsidRPr="00151351">
        <w:rPr>
          <w:rFonts w:ascii="Arial" w:hAnsi="Arial" w:cs="Arial"/>
          <w:sz w:val="32"/>
        </w:rPr>
        <w:t>.</w:t>
      </w:r>
    </w:p>
    <w:p w:rsidR="006C34AB" w:rsidRPr="00151351" w:rsidRDefault="006C34AB" w:rsidP="0015135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5135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ПЛАНИРУЕМЫЕ РЕЗУЛЬТАТЫ ОБУЧЕНИЯ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77"/>
        <w:gridCol w:w="2984"/>
        <w:gridCol w:w="3685"/>
      </w:tblGrid>
      <w:tr w:rsidR="006C34AB" w:rsidRPr="00151351" w:rsidTr="00D26E79">
        <w:trPr>
          <w:tblCellSpacing w:w="15" w:type="dxa"/>
        </w:trPr>
        <w:tc>
          <w:tcPr>
            <w:tcW w:w="2418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6C34AB" w:rsidRPr="00151351" w:rsidRDefault="006C34AB" w:rsidP="0015135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13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Личностные</w:t>
            </w:r>
          </w:p>
        </w:tc>
        <w:tc>
          <w:tcPr>
            <w:tcW w:w="2954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6C34AB" w:rsidRPr="00151351" w:rsidRDefault="006C34AB" w:rsidP="0015135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13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Метапредметные</w:t>
            </w:r>
          </w:p>
        </w:tc>
        <w:tc>
          <w:tcPr>
            <w:tcW w:w="364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6C34AB" w:rsidRPr="00151351" w:rsidRDefault="006C34AB" w:rsidP="0015135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13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Предметные</w:t>
            </w:r>
          </w:p>
        </w:tc>
      </w:tr>
      <w:tr w:rsidR="006C34AB" w:rsidRPr="00151351" w:rsidTr="00D26E79">
        <w:trPr>
          <w:tblCellSpacing w:w="15" w:type="dxa"/>
        </w:trPr>
        <w:tc>
          <w:tcPr>
            <w:tcW w:w="2418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6C34AB" w:rsidRPr="00151351" w:rsidRDefault="006C34AB" w:rsidP="0015135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13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понимание литературы как основной национально-культурной ценности русского народа;</w:t>
            </w:r>
          </w:p>
          <w:p w:rsidR="006C34AB" w:rsidRPr="00151351" w:rsidRDefault="006C34AB" w:rsidP="0015135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13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уважительное отношение к литературному наследию;</w:t>
            </w:r>
          </w:p>
          <w:p w:rsidR="006C34AB" w:rsidRPr="00151351" w:rsidRDefault="006C34AB" w:rsidP="0015135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13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стремление к речевому самосовершенствованию</w:t>
            </w:r>
          </w:p>
          <w:p w:rsidR="006C34AB" w:rsidRPr="00151351" w:rsidRDefault="006C34AB" w:rsidP="0015135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13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достаточный объем словарного запаса для выражения мыслей и чу</w:t>
            </w:r>
            <w:proofErr w:type="gramStart"/>
            <w:r w:rsidRPr="001513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вств в пр</w:t>
            </w:r>
            <w:proofErr w:type="gramEnd"/>
            <w:r w:rsidRPr="001513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оцессе речевого общения.</w:t>
            </w:r>
          </w:p>
        </w:tc>
        <w:tc>
          <w:tcPr>
            <w:tcW w:w="2954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6C34AB" w:rsidRPr="00151351" w:rsidRDefault="006C34AB" w:rsidP="0015135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13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адекватное восприятие и понимание информации;</w:t>
            </w:r>
          </w:p>
          <w:p w:rsidR="006C34AB" w:rsidRPr="00151351" w:rsidRDefault="006C34AB" w:rsidP="0015135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13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способность извлекать информацию из различных источников;</w:t>
            </w:r>
          </w:p>
          <w:p w:rsidR="006C34AB" w:rsidRPr="00151351" w:rsidRDefault="006C34AB" w:rsidP="0015135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13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свободно пользоваться словарями различных типов;</w:t>
            </w:r>
          </w:p>
          <w:p w:rsidR="006C34AB" w:rsidRPr="00151351" w:rsidRDefault="006C34AB" w:rsidP="0015135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13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воспроизводить прочитанный и прослушанный текст;</w:t>
            </w:r>
          </w:p>
          <w:p w:rsidR="006C34AB" w:rsidRPr="00151351" w:rsidRDefault="006C34AB" w:rsidP="0015135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13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способность правильно излагать свои мысли;</w:t>
            </w:r>
          </w:p>
          <w:p w:rsidR="006C34AB" w:rsidRPr="00151351" w:rsidRDefault="006C34AB" w:rsidP="0015135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13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способность участвовать в речевом общении;</w:t>
            </w:r>
          </w:p>
        </w:tc>
        <w:tc>
          <w:tcPr>
            <w:tcW w:w="364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6C34AB" w:rsidRPr="00151351" w:rsidRDefault="006C34AB" w:rsidP="0015135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13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представление о роли литературы;</w:t>
            </w:r>
          </w:p>
          <w:p w:rsidR="006C34AB" w:rsidRPr="00151351" w:rsidRDefault="006C34AB" w:rsidP="0015135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13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освоение базовых понятий литературоведения;</w:t>
            </w:r>
          </w:p>
          <w:p w:rsidR="006C34AB" w:rsidRPr="00151351" w:rsidRDefault="006C34AB" w:rsidP="0015135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13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литературного анализа слова;</w:t>
            </w:r>
          </w:p>
        </w:tc>
      </w:tr>
    </w:tbl>
    <w:p w:rsidR="009F16F9" w:rsidRPr="00151351" w:rsidRDefault="009F16F9" w:rsidP="00151351">
      <w:pPr>
        <w:jc w:val="both"/>
        <w:rPr>
          <w:sz w:val="24"/>
        </w:rPr>
      </w:pPr>
    </w:p>
    <w:sectPr w:rsidR="009F16F9" w:rsidRPr="00151351" w:rsidSect="00151351">
      <w:pgSz w:w="11906" w:h="16838"/>
      <w:pgMar w:top="0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EA6396"/>
    <w:multiLevelType w:val="multilevel"/>
    <w:tmpl w:val="59F21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C3A11DC"/>
    <w:multiLevelType w:val="multilevel"/>
    <w:tmpl w:val="CB6A2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78AB"/>
    <w:rsid w:val="000736EC"/>
    <w:rsid w:val="00081F68"/>
    <w:rsid w:val="000C5ED2"/>
    <w:rsid w:val="000E4F6B"/>
    <w:rsid w:val="00151351"/>
    <w:rsid w:val="00485492"/>
    <w:rsid w:val="0054692D"/>
    <w:rsid w:val="006313A7"/>
    <w:rsid w:val="0069245C"/>
    <w:rsid w:val="006C34AB"/>
    <w:rsid w:val="006C78AB"/>
    <w:rsid w:val="006D29DC"/>
    <w:rsid w:val="00740D31"/>
    <w:rsid w:val="00875179"/>
    <w:rsid w:val="008D381B"/>
    <w:rsid w:val="00916E21"/>
    <w:rsid w:val="009D2E95"/>
    <w:rsid w:val="009F16F9"/>
    <w:rsid w:val="00A209F0"/>
    <w:rsid w:val="00AA79D4"/>
    <w:rsid w:val="00D26E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6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C7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10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89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00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1</Pages>
  <Words>1375</Words>
  <Characters>7842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Пестерёво</dc:creator>
  <cp:lastModifiedBy>Пестерёво</cp:lastModifiedBy>
  <cp:revision>11</cp:revision>
  <dcterms:created xsi:type="dcterms:W3CDTF">2021-04-01T03:09:00Z</dcterms:created>
  <dcterms:modified xsi:type="dcterms:W3CDTF">2021-08-20T02:08:00Z</dcterms:modified>
</cp:coreProperties>
</file>