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365" w:rsidRPr="00C47365" w:rsidRDefault="00C47365" w:rsidP="00C4736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7365">
        <w:rPr>
          <w:rFonts w:ascii="Times New Roman" w:hAnsi="Times New Roman" w:cs="Times New Roman"/>
          <w:bCs/>
          <w:sz w:val="28"/>
          <w:szCs w:val="28"/>
        </w:rPr>
        <w:t>Муниципальная бюджетная дошкольная образовательная организация «Детский сад «Филиппок»</w:t>
      </w:r>
    </w:p>
    <w:p w:rsidR="00C47365" w:rsidRPr="00C47365" w:rsidRDefault="00C47365" w:rsidP="00C4736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7365">
        <w:rPr>
          <w:rFonts w:ascii="Times New Roman" w:hAnsi="Times New Roman" w:cs="Times New Roman"/>
          <w:bCs/>
          <w:sz w:val="28"/>
          <w:szCs w:val="28"/>
        </w:rPr>
        <w:t>Августовская педагогическая конференция работников образования</w:t>
      </w: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Pr="00C47365" w:rsidRDefault="00C47365" w:rsidP="00C47365">
      <w:pPr>
        <w:spacing w:after="0" w:line="240" w:lineRule="auto"/>
        <w:ind w:left="-150" w:right="-30"/>
        <w:jc w:val="center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 w:rsidRPr="00C47365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  <w:lang w:eastAsia="ru-RU"/>
        </w:rPr>
        <w:t xml:space="preserve">Доклад </w:t>
      </w:r>
      <w:r w:rsidRPr="00C47365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на т</w:t>
      </w:r>
      <w:r w:rsidRPr="00C47365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е</w:t>
      </w:r>
      <w:r w:rsidRPr="00C47365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му</w:t>
      </w:r>
      <w:r w:rsidRPr="00C47365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:</w:t>
      </w:r>
    </w:p>
    <w:p w:rsidR="00C47365" w:rsidRPr="00C47365" w:rsidRDefault="00C47365" w:rsidP="00C47365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47365">
        <w:rPr>
          <w:b/>
          <w:sz w:val="36"/>
          <w:szCs w:val="36"/>
        </w:rPr>
        <w:t>«Значение предметно- эстетической среды в экологическом воспитании детей дошкольного возраста и требования к её построению»</w:t>
      </w:r>
    </w:p>
    <w:p w:rsidR="00C47365" w:rsidRPr="00C47365" w:rsidRDefault="00C47365" w:rsidP="00C47365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pStyle w:val="a3"/>
        <w:spacing w:before="120" w:beforeAutospacing="0" w:after="0" w:afterAutospacing="0"/>
        <w:ind w:left="43"/>
        <w:jc w:val="right"/>
        <w:rPr>
          <w:sz w:val="32"/>
          <w:szCs w:val="32"/>
        </w:rPr>
      </w:pPr>
      <w:r>
        <w:rPr>
          <w:rFonts w:eastAsiaTheme="minorEastAsia"/>
          <w:kern w:val="24"/>
          <w:sz w:val="32"/>
          <w:szCs w:val="32"/>
        </w:rPr>
        <w:t>П</w:t>
      </w:r>
      <w:r>
        <w:rPr>
          <w:rFonts w:eastAsiaTheme="minorEastAsia"/>
          <w:bCs/>
          <w:kern w:val="24"/>
          <w:sz w:val="32"/>
          <w:szCs w:val="32"/>
        </w:rPr>
        <w:t>одготовила</w:t>
      </w:r>
      <w:r>
        <w:rPr>
          <w:bCs/>
          <w:sz w:val="40"/>
          <w:szCs w:val="40"/>
        </w:rPr>
        <w:t>:</w:t>
      </w:r>
      <w:r>
        <w:rPr>
          <w:b/>
          <w:bCs/>
          <w:sz w:val="40"/>
          <w:szCs w:val="40"/>
        </w:rPr>
        <w:t xml:space="preserve"> </w:t>
      </w:r>
      <w:r>
        <w:rPr>
          <w:rFonts w:eastAsiaTheme="minorEastAsia"/>
          <w:bCs/>
          <w:kern w:val="24"/>
          <w:sz w:val="32"/>
          <w:szCs w:val="32"/>
        </w:rPr>
        <w:t>Унагаева</w:t>
      </w:r>
      <w:r>
        <w:rPr>
          <w:rFonts w:eastAsiaTheme="minorEastAsia"/>
          <w:bCs/>
          <w:kern w:val="24"/>
          <w:sz w:val="32"/>
          <w:szCs w:val="32"/>
        </w:rPr>
        <w:t xml:space="preserve"> Л. М.</w:t>
      </w: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365" w:rsidRDefault="00C47365" w:rsidP="00C47365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Солонцы</w:t>
      </w:r>
      <w:r>
        <w:rPr>
          <w:sz w:val="28"/>
          <w:szCs w:val="28"/>
        </w:rPr>
        <w:t xml:space="preserve"> </w:t>
      </w:r>
    </w:p>
    <w:p w:rsidR="00C47365" w:rsidRDefault="00C47365" w:rsidP="00C4736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2021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год</w:t>
      </w:r>
    </w:p>
    <w:p w:rsidR="00C47365" w:rsidRDefault="00905F35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sz w:val="27"/>
          <w:szCs w:val="27"/>
          <w:shd w:val="clear" w:color="auto" w:fill="FFFFFF"/>
        </w:rPr>
      </w:pPr>
      <w:r w:rsidRPr="00905F35">
        <w:rPr>
          <w:sz w:val="27"/>
          <w:szCs w:val="27"/>
          <w:shd w:val="clear" w:color="auto" w:fill="FFFFFF"/>
        </w:rPr>
        <w:lastRenderedPageBreak/>
        <w:t xml:space="preserve"> </w:t>
      </w:r>
    </w:p>
    <w:p w:rsidR="004E30E7" w:rsidRPr="002E3416" w:rsidRDefault="00905F35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905F35">
        <w:rPr>
          <w:sz w:val="27"/>
          <w:szCs w:val="27"/>
          <w:shd w:val="clear" w:color="auto" w:fill="FFFFFF"/>
        </w:rPr>
        <w:t xml:space="preserve"> </w:t>
      </w:r>
      <w:r w:rsidR="00A16DBC">
        <w:rPr>
          <w:sz w:val="27"/>
          <w:szCs w:val="27"/>
          <w:shd w:val="clear" w:color="auto" w:fill="FFFFFF"/>
        </w:rPr>
        <w:t xml:space="preserve">Сегодня я </w:t>
      </w:r>
      <w:r w:rsidR="00A16DBC" w:rsidRPr="00905F35">
        <w:rPr>
          <w:sz w:val="27"/>
          <w:szCs w:val="27"/>
          <w:shd w:val="clear" w:color="auto" w:fill="FFFFFF"/>
        </w:rPr>
        <w:t>представляю</w:t>
      </w:r>
      <w:r w:rsidR="00A16DBC" w:rsidRPr="00A16DBC">
        <w:rPr>
          <w:sz w:val="27"/>
          <w:szCs w:val="27"/>
        </w:rPr>
        <w:t xml:space="preserve"> вашему вниманию доклад на тему: </w:t>
      </w:r>
      <w:r w:rsidR="00A32837" w:rsidRPr="002E3416">
        <w:rPr>
          <w:sz w:val="27"/>
          <w:szCs w:val="27"/>
        </w:rPr>
        <w:t>«</w:t>
      </w:r>
      <w:r w:rsidR="006A6C99">
        <w:rPr>
          <w:sz w:val="27"/>
          <w:szCs w:val="27"/>
        </w:rPr>
        <w:t>Значение предметно- эстетической среды в экологическом воспитании детей дошкольного возраста</w:t>
      </w:r>
      <w:r w:rsidR="00264AAB">
        <w:rPr>
          <w:sz w:val="27"/>
          <w:szCs w:val="27"/>
        </w:rPr>
        <w:t xml:space="preserve"> и требования к её построению</w:t>
      </w:r>
      <w:r w:rsidR="004E30E7" w:rsidRPr="002E3416">
        <w:rPr>
          <w:sz w:val="27"/>
          <w:szCs w:val="27"/>
        </w:rPr>
        <w:t xml:space="preserve">». </w:t>
      </w:r>
    </w:p>
    <w:p w:rsidR="00BF68BB" w:rsidRPr="002E3416" w:rsidRDefault="00DC6F7E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BF68BB" w:rsidRPr="002E3416">
        <w:rPr>
          <w:color w:val="000000"/>
          <w:sz w:val="27"/>
          <w:szCs w:val="27"/>
        </w:rPr>
        <w:t>Всё хорошее в людях — из детства!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Как истоки добра пробудить?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Прикоснуться к природе всем сердцем: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Удивиться, узнать, полюбить!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Мы хотим, чтоб земля расцветала,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И росли, как цветы, малыши,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Чтоб для них экология стала</w:t>
      </w:r>
    </w:p>
    <w:p w:rsidR="00264AAB" w:rsidRDefault="00BF68BB" w:rsidP="00264AAB">
      <w:pPr>
        <w:pStyle w:val="a3"/>
        <w:shd w:val="clear" w:color="auto" w:fill="FFFFFF"/>
        <w:spacing w:before="0" w:beforeAutospacing="0" w:after="0" w:afterAutospacing="0"/>
        <w:jc w:val="both"/>
        <w:rPr>
          <w:color w:val="2C2B2B"/>
          <w:sz w:val="27"/>
          <w:szCs w:val="27"/>
        </w:rPr>
      </w:pPr>
      <w:r w:rsidRPr="002E3416">
        <w:rPr>
          <w:color w:val="000000"/>
          <w:sz w:val="27"/>
          <w:szCs w:val="27"/>
        </w:rPr>
        <w:t>Не наукой, а частью души</w:t>
      </w:r>
      <w:r w:rsidRPr="002E3416">
        <w:rPr>
          <w:color w:val="2C2B2B"/>
          <w:sz w:val="27"/>
          <w:szCs w:val="27"/>
        </w:rPr>
        <w:t>!</w:t>
      </w:r>
    </w:p>
    <w:p w:rsidR="00B36BB6" w:rsidRPr="001922C4" w:rsidRDefault="00264AAB" w:rsidP="00264AAB">
      <w:pPr>
        <w:pStyle w:val="a3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2C2B2B"/>
          <w:sz w:val="27"/>
          <w:szCs w:val="27"/>
        </w:rPr>
        <w:t xml:space="preserve">  </w:t>
      </w:r>
      <w:r w:rsidRPr="00B36BB6">
        <w:rPr>
          <w:sz w:val="27"/>
          <w:szCs w:val="27"/>
        </w:rPr>
        <w:t>Одним из важнейших факторов формирования и развития личности ребенка является окружающая среда. Понятие "Среда", включает непосредственное окружение индивида, совокупность различных (макро- и микро-) условий его жизнедеятельности, атмосферу его социального бытия, межличностные отношения и его контакты с другими людьми</w:t>
      </w:r>
      <w:r w:rsidR="00B36BB6" w:rsidRPr="00B36BB6">
        <w:rPr>
          <w:sz w:val="27"/>
          <w:szCs w:val="27"/>
        </w:rPr>
        <w:t xml:space="preserve">. </w:t>
      </w:r>
      <w:r w:rsidRPr="00B36BB6">
        <w:rPr>
          <w:sz w:val="27"/>
          <w:szCs w:val="27"/>
        </w:rPr>
        <w:t>Отечественные педагоги и деятели культуры видели в создании развивающей эстетически - благоприятной для детей среды, большие возможности в развитии их художественных способностей и творче</w:t>
      </w:r>
      <w:r w:rsidR="001922C4">
        <w:rPr>
          <w:sz w:val="27"/>
          <w:szCs w:val="27"/>
        </w:rPr>
        <w:t>ской одаренности</w:t>
      </w:r>
      <w:r w:rsidR="001922C4" w:rsidRPr="001922C4">
        <w:rPr>
          <w:sz w:val="27"/>
          <w:szCs w:val="27"/>
        </w:rPr>
        <w:t>,</w:t>
      </w:r>
      <w:r w:rsidR="00B36BB6" w:rsidRPr="001922C4">
        <w:rPr>
          <w:sz w:val="27"/>
          <w:szCs w:val="27"/>
        </w:rPr>
        <w:t xml:space="preserve"> </w:t>
      </w:r>
      <w:r w:rsidR="001922C4">
        <w:rPr>
          <w:sz w:val="27"/>
          <w:szCs w:val="27"/>
        </w:rPr>
        <w:t>нравственного воспитания</w:t>
      </w:r>
      <w:r w:rsidR="001922C4" w:rsidRPr="001922C4">
        <w:rPr>
          <w:sz w:val="27"/>
          <w:szCs w:val="27"/>
        </w:rPr>
        <w:t>, которое развивает в ребенке чувство любви, гордости; трудовое воспитание, которое помогает ребенку с уважением относиться к труду людей, видеть красоту сделанного. Все эти качества необходимы для воспитания всесторонне развитого человека.</w:t>
      </w:r>
    </w:p>
    <w:p w:rsidR="00B36BB6" w:rsidRPr="00B36BB6" w:rsidRDefault="0096089E" w:rsidP="00264AAB">
      <w:pPr>
        <w:pStyle w:val="a3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Pr="0096089E">
        <w:rPr>
          <w:sz w:val="27"/>
          <w:szCs w:val="27"/>
        </w:rPr>
        <w:t xml:space="preserve">Одним из важных условий реализации системы экологического образования в дошкольном учреждении является правильная организация и экологизация </w:t>
      </w:r>
      <w:r>
        <w:rPr>
          <w:sz w:val="27"/>
          <w:szCs w:val="27"/>
        </w:rPr>
        <w:t xml:space="preserve">эстетической </w:t>
      </w:r>
      <w:r w:rsidRPr="0096089E">
        <w:rPr>
          <w:sz w:val="27"/>
          <w:szCs w:val="27"/>
        </w:rPr>
        <w:t>развивающей среды.</w:t>
      </w:r>
    </w:p>
    <w:p w:rsidR="00BF68BB" w:rsidRPr="002E3416" w:rsidRDefault="00264AA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BF68BB" w:rsidRPr="002E3416">
        <w:rPr>
          <w:color w:val="000000"/>
          <w:sz w:val="27"/>
          <w:szCs w:val="27"/>
        </w:rPr>
        <w:t>В нашем детском саду «Филиппок» к привлечению детей к проблемам экологического воспитания мы подошли творчески, так как мир природы удивителен и прекрасен. Однако далеко не все способны видеть эту красоту: многообразие цвета, форм, разнообразие красок неба, листьев, воды… Умение «смотреть» и «видеть», «слушать» и «слышать» не развивается само собой, не дается от рождения в готовом виде, а воспитывается. Природа – это бесконечный источник эмоциональных состояний, неугасимого желания познавать. </w:t>
      </w:r>
    </w:p>
    <w:p w:rsidR="00F30E40" w:rsidRPr="002E3416" w:rsidRDefault="00F30E40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sz w:val="27"/>
          <w:szCs w:val="27"/>
        </w:rPr>
        <w:t xml:space="preserve">  С 27 июня 2019 г. МБДОО «Детский сад «Филиппок» является муниципальной экспериментальной площадкой </w:t>
      </w:r>
      <w:r w:rsidR="008F62D5" w:rsidRPr="008F62D5">
        <w:rPr>
          <w:sz w:val="27"/>
          <w:szCs w:val="27"/>
        </w:rPr>
        <w:t>«Юные экологи»</w:t>
      </w:r>
      <w:r w:rsidR="008F62D5">
        <w:rPr>
          <w:sz w:val="27"/>
          <w:szCs w:val="27"/>
        </w:rPr>
        <w:t xml:space="preserve"> </w:t>
      </w:r>
      <w:r w:rsidRPr="002E3416">
        <w:rPr>
          <w:sz w:val="27"/>
          <w:szCs w:val="27"/>
        </w:rPr>
        <w:t>по внедрению инновационных технологий экологического образования дошкольников.</w:t>
      </w:r>
      <w:r w:rsidRPr="002E3416">
        <w:rPr>
          <w:color w:val="000000"/>
          <w:sz w:val="27"/>
          <w:szCs w:val="27"/>
        </w:rPr>
        <w:t xml:space="preserve"> </w:t>
      </w:r>
    </w:p>
    <w:p w:rsidR="00BF68BB" w:rsidRPr="002E3416" w:rsidRDefault="00D03550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F30E40" w:rsidRPr="002E3416">
        <w:rPr>
          <w:color w:val="000000"/>
          <w:sz w:val="27"/>
          <w:szCs w:val="27"/>
        </w:rPr>
        <w:t>Целью экологического воспитания детей дошкольного возраста, является формирование положительного отношения к природе, воспитание защитников природы, формирование экологических знаний. Мы стремимся научить детей быть милосердными, любить и беречь природу, бережно распоряжаться её богатствами.</w:t>
      </w:r>
    </w:p>
    <w:p w:rsidR="00BF68BB" w:rsidRPr="002E3416" w:rsidRDefault="00BF68BB" w:rsidP="001544A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Нами были поставлены следующие задачи:</w:t>
      </w:r>
    </w:p>
    <w:p w:rsidR="00BF68BB" w:rsidRPr="002E3416" w:rsidRDefault="00BF68BB" w:rsidP="001544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Развитие положительных нравственных качеств, побуждающих детей к соблюдению норм поведения в природе, в обществе.</w:t>
      </w:r>
    </w:p>
    <w:p w:rsidR="00BF68BB" w:rsidRPr="002E3416" w:rsidRDefault="00BF68BB" w:rsidP="001544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t>Воспитание этических и эстетических чувств, развитие эмоций средствами природы.</w:t>
      </w:r>
    </w:p>
    <w:p w:rsidR="000D3608" w:rsidRDefault="00BF68BB" w:rsidP="0096089E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ind w:left="0"/>
        <w:jc w:val="both"/>
        <w:rPr>
          <w:color w:val="000000"/>
          <w:sz w:val="27"/>
          <w:szCs w:val="27"/>
        </w:rPr>
      </w:pPr>
      <w:r w:rsidRPr="002E3416">
        <w:rPr>
          <w:color w:val="000000"/>
          <w:sz w:val="27"/>
          <w:szCs w:val="27"/>
        </w:rPr>
        <w:lastRenderedPageBreak/>
        <w:t>Формирование познавательных, практических и творческих умений экологического характера у детей дошкольного возраста.</w:t>
      </w:r>
    </w:p>
    <w:p w:rsidR="000D3608" w:rsidRDefault="000D3608" w:rsidP="000D3608">
      <w:pPr>
        <w:pStyle w:val="a3"/>
        <w:shd w:val="clear" w:color="auto" w:fill="FFFFFF" w:themeFill="background1"/>
        <w:spacing w:before="0" w:beforeAutospacing="0" w:after="0" w:afterAutospacing="0"/>
        <w:jc w:val="both"/>
      </w:pPr>
      <w:r>
        <w:rPr>
          <w:color w:val="000000"/>
          <w:sz w:val="27"/>
          <w:szCs w:val="27"/>
        </w:rPr>
        <w:t xml:space="preserve">    </w:t>
      </w:r>
      <w:r w:rsidR="00A32837" w:rsidRPr="000D3608">
        <w:rPr>
          <w:color w:val="000000"/>
          <w:sz w:val="27"/>
          <w:szCs w:val="27"/>
        </w:rPr>
        <w:t xml:space="preserve">  </w:t>
      </w:r>
      <w:r w:rsidR="00BF68BB" w:rsidRPr="000D3608">
        <w:rPr>
          <w:color w:val="000000"/>
          <w:sz w:val="27"/>
          <w:szCs w:val="27"/>
        </w:rPr>
        <w:t xml:space="preserve">Успешной реализации задач экологического образования способствует экологизация </w:t>
      </w:r>
      <w:r w:rsidR="004E30E7" w:rsidRPr="000D3608">
        <w:rPr>
          <w:color w:val="000000"/>
          <w:sz w:val="27"/>
          <w:szCs w:val="27"/>
        </w:rPr>
        <w:t xml:space="preserve">эстетической </w:t>
      </w:r>
      <w:r w:rsidR="00BF68BB" w:rsidRPr="000D3608">
        <w:rPr>
          <w:color w:val="000000"/>
          <w:sz w:val="27"/>
          <w:szCs w:val="27"/>
        </w:rPr>
        <w:t>среды детского сада с точки зрения создания условий для познавательного, эколого-эстетического развития и оздоровления ребёнка. Среда, отвечающая федеральн</w:t>
      </w:r>
      <w:r w:rsidR="009D43C7">
        <w:rPr>
          <w:color w:val="000000"/>
          <w:sz w:val="27"/>
          <w:szCs w:val="27"/>
        </w:rPr>
        <w:t>ому</w:t>
      </w:r>
      <w:r w:rsidR="00BF68BB" w:rsidRPr="000D3608">
        <w:rPr>
          <w:color w:val="000000"/>
          <w:sz w:val="27"/>
          <w:szCs w:val="27"/>
        </w:rPr>
        <w:t xml:space="preserve"> государственн</w:t>
      </w:r>
      <w:r w:rsidR="009D43C7">
        <w:rPr>
          <w:color w:val="000000"/>
          <w:sz w:val="27"/>
          <w:szCs w:val="27"/>
        </w:rPr>
        <w:t>ому образовательному стандарту</w:t>
      </w:r>
      <w:r w:rsidR="00BF68BB" w:rsidRPr="000D3608">
        <w:rPr>
          <w:color w:val="000000"/>
          <w:sz w:val="27"/>
          <w:szCs w:val="27"/>
        </w:rPr>
        <w:t xml:space="preserve"> дошкольного образования.</w:t>
      </w:r>
      <w:r w:rsidR="0096089E" w:rsidRPr="0096089E">
        <w:t xml:space="preserve"> </w:t>
      </w:r>
    </w:p>
    <w:p w:rsidR="0096089E" w:rsidRPr="0096089E" w:rsidRDefault="00EC02AE" w:rsidP="000D3608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sz w:val="27"/>
          <w:szCs w:val="27"/>
        </w:rPr>
        <w:t xml:space="preserve">  </w:t>
      </w:r>
      <w:r w:rsidR="000D3608" w:rsidRPr="000D3608">
        <w:rPr>
          <w:sz w:val="27"/>
          <w:szCs w:val="27"/>
        </w:rPr>
        <w:t xml:space="preserve">Поэтому есть </w:t>
      </w:r>
      <w:r w:rsidR="0096089E" w:rsidRPr="000D3608">
        <w:rPr>
          <w:color w:val="000000"/>
          <w:sz w:val="27"/>
          <w:szCs w:val="27"/>
        </w:rPr>
        <w:t>определ</w:t>
      </w:r>
      <w:r w:rsidR="000D3608" w:rsidRPr="000D3608">
        <w:rPr>
          <w:color w:val="000000"/>
          <w:sz w:val="27"/>
          <w:szCs w:val="27"/>
        </w:rPr>
        <w:t>енные</w:t>
      </w:r>
      <w:r w:rsidR="0096089E" w:rsidRPr="000D3608">
        <w:rPr>
          <w:color w:val="000000"/>
          <w:sz w:val="27"/>
          <w:szCs w:val="27"/>
        </w:rPr>
        <w:t xml:space="preserve"> требования к проектированию</w:t>
      </w:r>
      <w:r w:rsidR="000D3608">
        <w:rPr>
          <w:color w:val="000000"/>
          <w:sz w:val="27"/>
          <w:szCs w:val="27"/>
        </w:rPr>
        <w:t xml:space="preserve"> </w:t>
      </w:r>
      <w:r w:rsidR="002B2B6A">
        <w:rPr>
          <w:color w:val="000000"/>
          <w:sz w:val="27"/>
          <w:szCs w:val="27"/>
        </w:rPr>
        <w:t>эстетической среды</w:t>
      </w:r>
      <w:r w:rsidR="000D3608">
        <w:rPr>
          <w:color w:val="000000"/>
          <w:sz w:val="27"/>
          <w:szCs w:val="27"/>
        </w:rPr>
        <w:t xml:space="preserve"> в дошкольном учреждении:</w:t>
      </w:r>
    </w:p>
    <w:p w:rsidR="000D3608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>- Компоненты развивающей среды (взаимодействие участников педагогического процесса, предметно-развивающая среда, содержание дошкольного образования) должны выступать в единстве, быть взаимосвя</w:t>
      </w:r>
      <w:r w:rsidR="000D3608">
        <w:rPr>
          <w:color w:val="000000"/>
          <w:sz w:val="27"/>
          <w:szCs w:val="27"/>
        </w:rPr>
        <w:t>занными и взаимообусловленными.</w:t>
      </w:r>
    </w:p>
    <w:p w:rsidR="0096089E" w:rsidRPr="0096089E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>- Развиваю</w:t>
      </w:r>
      <w:r w:rsidR="000D3608">
        <w:rPr>
          <w:color w:val="000000"/>
          <w:sz w:val="27"/>
          <w:szCs w:val="27"/>
        </w:rPr>
        <w:t xml:space="preserve">щая среда должна быть </w:t>
      </w:r>
      <w:r w:rsidRPr="0096089E">
        <w:rPr>
          <w:color w:val="000000"/>
          <w:sz w:val="27"/>
          <w:szCs w:val="27"/>
        </w:rPr>
        <w:t>изменяющейся. Она должна включать разнообразные компоненты, способствующие формированию различных видов деятельности, в процессе которых осуществляется всестороннее развитие личности ребенка; она должна быть взаимосвязана, целостна, что позволит ребенку свободно заниматься разными видами деятельности и взаимодействовать друг с друго</w:t>
      </w:r>
      <w:r w:rsidR="000D3608">
        <w:rPr>
          <w:color w:val="000000"/>
          <w:sz w:val="27"/>
          <w:szCs w:val="27"/>
        </w:rPr>
        <w:t>м.</w:t>
      </w:r>
    </w:p>
    <w:p w:rsidR="0096089E" w:rsidRPr="0096089E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>- Развивающая среда должна быть вариативна по содержанию и функциональным возможностям. Она должна периодически преобразовываться, стимулировать активность детей, побуждать к ее дополнению необходимыми для развертыв</w:t>
      </w:r>
      <w:r w:rsidR="000D3608">
        <w:rPr>
          <w:color w:val="000000"/>
          <w:sz w:val="27"/>
          <w:szCs w:val="27"/>
        </w:rPr>
        <w:t>ания деятельности компонентами.</w:t>
      </w:r>
    </w:p>
    <w:p w:rsidR="0096089E" w:rsidRPr="0096089E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>- Развивающая среда, не должна быть завершенной, застывшей, ее следует периодически преобразовывать, с учетом специфики ее восприятия ребенком в соответствии с изменениями в природной и социальной ср</w:t>
      </w:r>
      <w:r w:rsidR="000D3608">
        <w:rPr>
          <w:color w:val="000000"/>
          <w:sz w:val="27"/>
          <w:szCs w:val="27"/>
        </w:rPr>
        <w:t>еде, народными традициями и др.</w:t>
      </w:r>
    </w:p>
    <w:p w:rsidR="0096089E" w:rsidRPr="0096089E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>- В создание развивающей среды следует активно включать детей, это способствует формированию осознанного отношения ребенка к среде, понимания взаимозависимости всех ее компонентов, необходимой комфортности для всех детей и взрослых группы детского учреждения, стремления и умения согласовывать сво</w:t>
      </w:r>
      <w:r w:rsidR="000D3608">
        <w:rPr>
          <w:color w:val="000000"/>
          <w:sz w:val="27"/>
          <w:szCs w:val="27"/>
        </w:rPr>
        <w:t>и желания и интересы с другими;</w:t>
      </w:r>
    </w:p>
    <w:p w:rsidR="0096089E" w:rsidRPr="0096089E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>- Развивающая среда должна быть организована так, чтобы материалы и оборудование, необходимые детям для осуществления любой деятельности, были либо в поле зрения ребенка, либо были доступны, чтобы ребенок мог их взять, не обращаясь за помощью к взрослому. Она должна соответствовать возрастным, половым психофизиол</w:t>
      </w:r>
      <w:r w:rsidR="000D3608">
        <w:rPr>
          <w:color w:val="000000"/>
          <w:sz w:val="27"/>
          <w:szCs w:val="27"/>
        </w:rPr>
        <w:t>огическим особенностям ребенка.</w:t>
      </w:r>
    </w:p>
    <w:p w:rsidR="0096089E" w:rsidRPr="0096089E" w:rsidRDefault="0096089E" w:rsidP="000D3608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 w:rsidRPr="0096089E">
        <w:rPr>
          <w:color w:val="000000"/>
          <w:sz w:val="27"/>
          <w:szCs w:val="27"/>
        </w:rPr>
        <w:t xml:space="preserve">- Развивающая среда детского сада должна быть построена в соответствии с основными закономерностями воспитания и обучения детей, а </w:t>
      </w:r>
      <w:r w:rsidR="000D3608" w:rsidRPr="0096089E">
        <w:rPr>
          <w:color w:val="000000"/>
          <w:sz w:val="27"/>
          <w:szCs w:val="27"/>
        </w:rPr>
        <w:t>также</w:t>
      </w:r>
      <w:r w:rsidRPr="0096089E">
        <w:rPr>
          <w:color w:val="000000"/>
          <w:sz w:val="27"/>
          <w:szCs w:val="27"/>
        </w:rPr>
        <w:t xml:space="preserve"> в соответствии с функциями развивающей образовательной среды дошкольного образовательного учреждения в соответствии с требованиями ФГОС.</w:t>
      </w:r>
    </w:p>
    <w:p w:rsidR="00BF68BB" w:rsidRPr="002E3416" w:rsidRDefault="00BF68BB" w:rsidP="001544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BF68BB" w:rsidRPr="002E3416" w:rsidRDefault="00D03550" w:rsidP="001544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Свою работу мы ведем</w:t>
      </w:r>
      <w:r w:rsidR="00BF68BB" w:rsidRPr="002E3416">
        <w:rPr>
          <w:bCs/>
          <w:color w:val="000000"/>
          <w:sz w:val="27"/>
          <w:szCs w:val="27"/>
        </w:rPr>
        <w:t xml:space="preserve"> в области организации окружающей среды в трех направлениях:</w:t>
      </w:r>
    </w:p>
    <w:p w:rsidR="00BF68BB" w:rsidRPr="002E3416" w:rsidRDefault="00BF68BB" w:rsidP="001544A1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ind w:left="0"/>
        <w:jc w:val="both"/>
        <w:rPr>
          <w:color w:val="000000"/>
          <w:sz w:val="27"/>
          <w:szCs w:val="27"/>
        </w:rPr>
      </w:pPr>
      <w:r w:rsidRPr="002E3416">
        <w:rPr>
          <w:bCs/>
          <w:color w:val="000000"/>
          <w:sz w:val="27"/>
          <w:szCs w:val="27"/>
        </w:rPr>
        <w:t>Воспитательно -образовательная деятельность;</w:t>
      </w:r>
    </w:p>
    <w:p w:rsidR="00F840FB" w:rsidRPr="00F840FB" w:rsidRDefault="00F840FB" w:rsidP="001544A1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ind w:left="0"/>
        <w:jc w:val="both"/>
        <w:rPr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Эколого - </w:t>
      </w:r>
      <w:r w:rsidR="008F62D5">
        <w:rPr>
          <w:bCs/>
          <w:color w:val="000000"/>
          <w:sz w:val="27"/>
          <w:szCs w:val="27"/>
        </w:rPr>
        <w:t xml:space="preserve">эстетическая </w:t>
      </w:r>
      <w:r w:rsidR="008F62D5" w:rsidRPr="002E3416">
        <w:rPr>
          <w:bCs/>
          <w:color w:val="000000"/>
          <w:sz w:val="27"/>
          <w:szCs w:val="27"/>
        </w:rPr>
        <w:t>среда</w:t>
      </w:r>
      <w:r w:rsidR="00BF68BB" w:rsidRPr="002E3416">
        <w:rPr>
          <w:bCs/>
          <w:color w:val="000000"/>
          <w:sz w:val="27"/>
          <w:szCs w:val="27"/>
        </w:rPr>
        <w:t xml:space="preserve"> в детском саду;</w:t>
      </w:r>
    </w:p>
    <w:p w:rsidR="00145E1D" w:rsidRDefault="00F840FB" w:rsidP="001544A1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ind w:left="0"/>
        <w:jc w:val="both"/>
        <w:rPr>
          <w:b/>
          <w:color w:val="000000"/>
          <w:sz w:val="27"/>
          <w:szCs w:val="27"/>
        </w:rPr>
      </w:pPr>
      <w:r w:rsidRPr="00EE2C03">
        <w:rPr>
          <w:b/>
          <w:bCs/>
          <w:color w:val="000000"/>
          <w:sz w:val="27"/>
          <w:szCs w:val="27"/>
        </w:rPr>
        <w:t>Эколого -  э</w:t>
      </w:r>
      <w:r w:rsidR="008F62D5">
        <w:rPr>
          <w:b/>
          <w:bCs/>
          <w:color w:val="000000"/>
          <w:sz w:val="27"/>
          <w:szCs w:val="27"/>
        </w:rPr>
        <w:t>стетическая</w:t>
      </w:r>
      <w:r w:rsidR="00283609" w:rsidRPr="00EE2C03">
        <w:rPr>
          <w:b/>
          <w:bCs/>
          <w:color w:val="000000"/>
          <w:sz w:val="27"/>
          <w:szCs w:val="27"/>
        </w:rPr>
        <w:t xml:space="preserve"> среда </w:t>
      </w:r>
      <w:r w:rsidR="00D03550" w:rsidRPr="00EE2C03">
        <w:rPr>
          <w:b/>
          <w:bCs/>
          <w:color w:val="000000"/>
          <w:sz w:val="27"/>
          <w:szCs w:val="27"/>
        </w:rPr>
        <w:t>на территории</w:t>
      </w:r>
      <w:r w:rsidR="00F05E37" w:rsidRPr="00EE2C03">
        <w:rPr>
          <w:b/>
        </w:rPr>
        <w:t xml:space="preserve"> </w:t>
      </w:r>
      <w:r w:rsidR="00F05E37" w:rsidRPr="00EE2C03">
        <w:rPr>
          <w:b/>
          <w:bCs/>
          <w:color w:val="000000"/>
          <w:sz w:val="27"/>
          <w:szCs w:val="27"/>
        </w:rPr>
        <w:t>экспериментальной площадки</w:t>
      </w:r>
      <w:r w:rsidR="00EE2C03">
        <w:rPr>
          <w:b/>
          <w:bCs/>
          <w:color w:val="000000"/>
          <w:sz w:val="27"/>
          <w:szCs w:val="27"/>
        </w:rPr>
        <w:t xml:space="preserve"> детского сада:</w:t>
      </w:r>
    </w:p>
    <w:p w:rsidR="00245FD3" w:rsidRDefault="00D03550" w:rsidP="001544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 w:themeColor="text1"/>
          <w:sz w:val="27"/>
          <w:szCs w:val="27"/>
        </w:rPr>
      </w:pPr>
      <w:r w:rsidRPr="00145E1D">
        <w:rPr>
          <w:bCs/>
          <w:color w:val="000000"/>
          <w:sz w:val="27"/>
          <w:szCs w:val="27"/>
        </w:rPr>
        <w:t xml:space="preserve">  </w:t>
      </w:r>
      <w:r w:rsidRPr="00145E1D">
        <w:rPr>
          <w:color w:val="000000"/>
          <w:sz w:val="27"/>
          <w:szCs w:val="27"/>
        </w:rPr>
        <w:t xml:space="preserve">Большое внимание уделяется </w:t>
      </w:r>
      <w:r w:rsidRPr="00145E1D">
        <w:rPr>
          <w:color w:val="000000" w:themeColor="text1"/>
          <w:sz w:val="27"/>
          <w:szCs w:val="27"/>
        </w:rPr>
        <w:t>организации </w:t>
      </w:r>
      <w:r w:rsidR="00A32837" w:rsidRPr="00145E1D">
        <w:rPr>
          <w:color w:val="000000"/>
          <w:sz w:val="27"/>
          <w:szCs w:val="27"/>
        </w:rPr>
        <w:t>эколого-эстетического</w:t>
      </w:r>
      <w:r w:rsidRPr="00145E1D">
        <w:rPr>
          <w:bCs/>
          <w:color w:val="000000" w:themeColor="text1"/>
          <w:sz w:val="27"/>
          <w:szCs w:val="27"/>
        </w:rPr>
        <w:t xml:space="preserve"> пространства на</w:t>
      </w:r>
      <w:r w:rsidRPr="00145E1D">
        <w:rPr>
          <w:color w:val="000000" w:themeColor="text1"/>
          <w:sz w:val="27"/>
          <w:szCs w:val="27"/>
        </w:rPr>
        <w:t> </w:t>
      </w:r>
      <w:r w:rsidRPr="00145E1D">
        <w:rPr>
          <w:bCs/>
          <w:color w:val="000000" w:themeColor="text1"/>
          <w:sz w:val="27"/>
          <w:szCs w:val="27"/>
        </w:rPr>
        <w:t xml:space="preserve">территории </w:t>
      </w:r>
      <w:r w:rsidR="00F05E37" w:rsidRPr="00145E1D">
        <w:rPr>
          <w:bCs/>
          <w:color w:val="000000" w:themeColor="text1"/>
          <w:sz w:val="27"/>
          <w:szCs w:val="27"/>
        </w:rPr>
        <w:t xml:space="preserve">экспериментальной площадки </w:t>
      </w:r>
      <w:r w:rsidRPr="00145E1D">
        <w:rPr>
          <w:bCs/>
          <w:color w:val="000000" w:themeColor="text1"/>
          <w:sz w:val="27"/>
          <w:szCs w:val="27"/>
        </w:rPr>
        <w:t>детского сада</w:t>
      </w:r>
      <w:r w:rsidRPr="00145E1D">
        <w:rPr>
          <w:color w:val="000000" w:themeColor="text1"/>
          <w:sz w:val="27"/>
          <w:szCs w:val="27"/>
        </w:rPr>
        <w:t>.</w:t>
      </w:r>
      <w:r w:rsidR="00145E1D" w:rsidRPr="00145E1D">
        <w:t xml:space="preserve"> </w:t>
      </w:r>
      <w:r w:rsidR="00245FD3">
        <w:rPr>
          <w:color w:val="000000" w:themeColor="text1"/>
          <w:sz w:val="27"/>
          <w:szCs w:val="27"/>
        </w:rPr>
        <w:t>На</w:t>
      </w:r>
    </w:p>
    <w:p w:rsidR="00F840FB" w:rsidRPr="00245FD3" w:rsidRDefault="00145E1D" w:rsidP="001544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 w:themeColor="text1"/>
          <w:sz w:val="27"/>
          <w:szCs w:val="27"/>
        </w:rPr>
      </w:pPr>
      <w:r w:rsidRPr="00145E1D">
        <w:rPr>
          <w:color w:val="000000" w:themeColor="text1"/>
          <w:sz w:val="27"/>
          <w:szCs w:val="27"/>
        </w:rPr>
        <w:t>экспериментальной площадке создана экологическая тропа</w:t>
      </w:r>
      <w:r w:rsidRPr="00145E1D">
        <w:t xml:space="preserve"> </w:t>
      </w:r>
      <w:r w:rsidRPr="00145E1D">
        <w:rPr>
          <w:color w:val="000000" w:themeColor="text1"/>
          <w:sz w:val="27"/>
          <w:szCs w:val="27"/>
        </w:rPr>
        <w:t>с отделами «Огород Сеньор Помидор», «Цветочная поляна», «Пасека», «Площадка здоровья»,</w:t>
      </w:r>
      <w:r>
        <w:rPr>
          <w:color w:val="000000" w:themeColor="text1"/>
          <w:sz w:val="27"/>
          <w:szCs w:val="27"/>
        </w:rPr>
        <w:t xml:space="preserve"> </w:t>
      </w:r>
      <w:r w:rsidRPr="00145E1D">
        <w:rPr>
          <w:color w:val="000000" w:themeColor="text1"/>
          <w:sz w:val="27"/>
          <w:szCs w:val="27"/>
        </w:rPr>
        <w:t>«Пруд» которые являются базовыми точками на экологической тропе.</w:t>
      </w:r>
      <w:r>
        <w:rPr>
          <w:color w:val="000000" w:themeColor="text1"/>
          <w:sz w:val="27"/>
          <w:szCs w:val="27"/>
        </w:rPr>
        <w:t xml:space="preserve"> Эта</w:t>
      </w:r>
      <w:r w:rsidRPr="00145E1D">
        <w:rPr>
          <w:color w:val="000000" w:themeColor="text1"/>
          <w:sz w:val="27"/>
          <w:szCs w:val="27"/>
        </w:rPr>
        <w:t xml:space="preserve"> экологическая зона позволяет проводить с дошкольниками разнообразную эколого-педагогическую работу в летний период. Нашими педагогами проводятся экскурсии по экологической тропе на территории в детском саде и за пределами детского сада; проводятся развлекательные мероприятия для детей, различные тематические занятия, беседы по экологии во всех возрастных группах.</w:t>
      </w:r>
    </w:p>
    <w:p w:rsidR="001544A1" w:rsidRDefault="00F840FB" w:rsidP="001544A1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1544A1">
        <w:rPr>
          <w:color w:val="000000"/>
          <w:sz w:val="27"/>
          <w:szCs w:val="27"/>
        </w:rPr>
        <w:t>На точке</w:t>
      </w:r>
      <w:r w:rsidR="00245FD3" w:rsidRPr="00245FD3">
        <w:rPr>
          <w:color w:val="000000"/>
          <w:sz w:val="27"/>
          <w:szCs w:val="27"/>
        </w:rPr>
        <w:t xml:space="preserve"> «Огород Сеньор Помидор»</w:t>
      </w:r>
      <w:r w:rsidR="00245FD3">
        <w:rPr>
          <w:color w:val="000000"/>
          <w:sz w:val="27"/>
          <w:szCs w:val="27"/>
        </w:rPr>
        <w:t xml:space="preserve"> и </w:t>
      </w:r>
      <w:r w:rsidR="00245FD3" w:rsidRPr="00245FD3">
        <w:rPr>
          <w:color w:val="000000"/>
          <w:sz w:val="27"/>
          <w:szCs w:val="27"/>
        </w:rPr>
        <w:t>«Цветочная поляна»</w:t>
      </w:r>
      <w:r w:rsidR="00F05E37" w:rsidRPr="00F05E37">
        <w:rPr>
          <w:color w:val="000000"/>
          <w:sz w:val="27"/>
          <w:szCs w:val="27"/>
        </w:rPr>
        <w:t xml:space="preserve"> </w:t>
      </w:r>
      <w:r w:rsidR="00A32837">
        <w:rPr>
          <w:color w:val="000000"/>
          <w:sz w:val="27"/>
          <w:szCs w:val="27"/>
        </w:rPr>
        <w:t>о</w:t>
      </w:r>
      <w:r w:rsidR="00D03550" w:rsidRPr="00D03550">
        <w:rPr>
          <w:color w:val="000000"/>
          <w:sz w:val="27"/>
          <w:szCs w:val="27"/>
        </w:rPr>
        <w:t>борудованы цветники и огород.</w:t>
      </w:r>
      <w:r>
        <w:rPr>
          <w:color w:val="000000"/>
          <w:sz w:val="27"/>
          <w:szCs w:val="27"/>
        </w:rPr>
        <w:t xml:space="preserve"> </w:t>
      </w:r>
      <w:r w:rsidR="00D03550" w:rsidRPr="00D84D9F">
        <w:rPr>
          <w:color w:val="000000"/>
          <w:sz w:val="27"/>
          <w:szCs w:val="27"/>
        </w:rPr>
        <w:t>Огород традиционен для дошкольного учреждения, так как он выполняет функцию в экологическом воспитании детей</w:t>
      </w:r>
      <w:r w:rsidR="00034F89" w:rsidRPr="00D84D9F">
        <w:rPr>
          <w:color w:val="000000"/>
          <w:sz w:val="27"/>
          <w:szCs w:val="27"/>
        </w:rPr>
        <w:t>,</w:t>
      </w:r>
      <w:r w:rsidR="00034F89">
        <w:rPr>
          <w:color w:val="000000"/>
          <w:sz w:val="27"/>
          <w:szCs w:val="27"/>
        </w:rPr>
        <w:t xml:space="preserve"> на огороде</w:t>
      </w:r>
      <w:r w:rsidR="00D03550" w:rsidRPr="00D84D9F">
        <w:rPr>
          <w:color w:val="000000"/>
          <w:sz w:val="27"/>
          <w:szCs w:val="27"/>
        </w:rPr>
        <w:t xml:space="preserve"> </w:t>
      </w:r>
      <w:r w:rsidR="00034F89">
        <w:rPr>
          <w:color w:val="000000"/>
          <w:sz w:val="27"/>
          <w:szCs w:val="27"/>
        </w:rPr>
        <w:t>о</w:t>
      </w:r>
      <w:r w:rsidR="00F05E37" w:rsidRPr="00F05E37">
        <w:rPr>
          <w:color w:val="000000"/>
          <w:sz w:val="27"/>
          <w:szCs w:val="27"/>
        </w:rPr>
        <w:t>рганизована трудовая и практическая деятельность воспитанников</w:t>
      </w:r>
      <w:r w:rsidR="00F05E37">
        <w:rPr>
          <w:color w:val="000000"/>
          <w:sz w:val="27"/>
          <w:szCs w:val="27"/>
        </w:rPr>
        <w:t>,</w:t>
      </w:r>
      <w:r w:rsidR="00F05E37" w:rsidRPr="00F05E37">
        <w:rPr>
          <w:color w:val="000000"/>
          <w:sz w:val="27"/>
          <w:szCs w:val="27"/>
        </w:rPr>
        <w:t xml:space="preserve"> </w:t>
      </w:r>
      <w:r w:rsidR="00F05E37">
        <w:rPr>
          <w:color w:val="000000"/>
          <w:sz w:val="27"/>
          <w:szCs w:val="27"/>
        </w:rPr>
        <w:t>д</w:t>
      </w:r>
      <w:r w:rsidR="00D03550" w:rsidRPr="00D84D9F">
        <w:rPr>
          <w:color w:val="000000"/>
          <w:sz w:val="27"/>
          <w:szCs w:val="27"/>
        </w:rPr>
        <w:t>ети не только наблюдают за ростом растений, но и принимают уч</w:t>
      </w:r>
      <w:r w:rsidR="00F05E37">
        <w:rPr>
          <w:color w:val="000000"/>
          <w:sz w:val="27"/>
          <w:szCs w:val="27"/>
        </w:rPr>
        <w:t>астие в посадке и уходе за ними</w:t>
      </w:r>
      <w:r w:rsidR="00F05E37" w:rsidRPr="00F05E37">
        <w:rPr>
          <w:color w:val="000000"/>
          <w:sz w:val="27"/>
          <w:szCs w:val="27"/>
        </w:rPr>
        <w:t>, проводятся опыты и эксперименты.</w:t>
      </w:r>
      <w:r w:rsidR="00DF4130" w:rsidRPr="00DF4130">
        <w:t xml:space="preserve"> </w:t>
      </w:r>
      <w:r w:rsidR="00034F89">
        <w:rPr>
          <w:sz w:val="27"/>
          <w:szCs w:val="27"/>
        </w:rPr>
        <w:t>На грядках у на</w:t>
      </w:r>
      <w:r w:rsidR="00F05E37" w:rsidRPr="00F05E37">
        <w:rPr>
          <w:sz w:val="27"/>
          <w:szCs w:val="27"/>
        </w:rPr>
        <w:t>с растут</w:t>
      </w:r>
      <w:r w:rsidR="00034F89">
        <w:t xml:space="preserve">; </w:t>
      </w:r>
      <w:r w:rsidR="00034F89">
        <w:rPr>
          <w:color w:val="000000"/>
          <w:sz w:val="27"/>
          <w:szCs w:val="27"/>
        </w:rPr>
        <w:t>т</w:t>
      </w:r>
      <w:r w:rsidR="00DF4130">
        <w:rPr>
          <w:color w:val="000000"/>
          <w:sz w:val="27"/>
          <w:szCs w:val="27"/>
        </w:rPr>
        <w:t>оматы, свекла, картофель, огурцы, морковь,</w:t>
      </w:r>
      <w:r w:rsidR="00283609">
        <w:rPr>
          <w:color w:val="000000"/>
          <w:sz w:val="27"/>
          <w:szCs w:val="27"/>
        </w:rPr>
        <w:t xml:space="preserve"> лук,</w:t>
      </w:r>
      <w:r w:rsidR="00DF4130">
        <w:rPr>
          <w:color w:val="000000"/>
          <w:sz w:val="27"/>
          <w:szCs w:val="27"/>
        </w:rPr>
        <w:t xml:space="preserve"> кабачки.</w:t>
      </w:r>
      <w:r w:rsidR="00F05E37" w:rsidRPr="00F05E37">
        <w:rPr>
          <w:color w:val="000000"/>
          <w:sz w:val="27"/>
          <w:szCs w:val="27"/>
        </w:rPr>
        <w:t xml:space="preserve"> </w:t>
      </w:r>
      <w:r w:rsidR="00F05E37">
        <w:rPr>
          <w:color w:val="000000"/>
          <w:sz w:val="27"/>
          <w:szCs w:val="27"/>
        </w:rPr>
        <w:t>Дети</w:t>
      </w:r>
      <w:r w:rsidR="00F05E37" w:rsidRPr="00F05E37">
        <w:rPr>
          <w:color w:val="000000"/>
          <w:sz w:val="27"/>
          <w:szCs w:val="27"/>
        </w:rPr>
        <w:t xml:space="preserve"> выполняют трудовые поручения самостоятельно, заботятся о растениях. У детей воспитываются настойчивость, и привычка прилагать трудовые усилия для достижения цели, навыки несложной коллективной работы. Детей дошкольного возраста постепенно готовим к пониманию того, что для жизни и роста растений нужно создавать благоприятные условия (определяется почва, солнечный свет, тепло, влага и т.д.).</w:t>
      </w:r>
      <w:r w:rsidR="001544A1" w:rsidRPr="001544A1">
        <w:t xml:space="preserve"> </w:t>
      </w:r>
      <w:r w:rsidR="001544A1" w:rsidRPr="001544A1">
        <w:rPr>
          <w:color w:val="000000"/>
          <w:sz w:val="27"/>
          <w:szCs w:val="27"/>
        </w:rPr>
        <w:t xml:space="preserve">На точке «Зеленая аптека» </w:t>
      </w:r>
      <w:r w:rsidR="001544A1">
        <w:rPr>
          <w:color w:val="000000"/>
          <w:sz w:val="27"/>
          <w:szCs w:val="27"/>
        </w:rPr>
        <w:t xml:space="preserve">есть </w:t>
      </w:r>
      <w:r w:rsidR="001544A1" w:rsidRPr="001544A1">
        <w:rPr>
          <w:color w:val="000000"/>
          <w:sz w:val="27"/>
          <w:szCs w:val="27"/>
        </w:rPr>
        <w:t xml:space="preserve">отдельная </w:t>
      </w:r>
      <w:r w:rsidR="001544A1">
        <w:rPr>
          <w:color w:val="000000"/>
          <w:sz w:val="27"/>
          <w:szCs w:val="27"/>
        </w:rPr>
        <w:t xml:space="preserve">грядка с полезными для здоровья </w:t>
      </w:r>
      <w:r w:rsidR="001544A1" w:rsidRPr="001544A1">
        <w:rPr>
          <w:color w:val="000000"/>
          <w:sz w:val="27"/>
          <w:szCs w:val="27"/>
        </w:rPr>
        <w:t>человека растениями: лук, чеснок, ромашка.</w:t>
      </w:r>
    </w:p>
    <w:p w:rsidR="00245FD3" w:rsidRPr="001544A1" w:rsidRDefault="00F05E37" w:rsidP="001544A1">
      <w:pPr>
        <w:pStyle w:val="a3"/>
        <w:shd w:val="clear" w:color="auto" w:fill="FFFFFF" w:themeFill="background1"/>
        <w:spacing w:before="0" w:beforeAutospacing="0" w:after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D03550" w:rsidRPr="00D84D9F">
        <w:rPr>
          <w:color w:val="000000"/>
          <w:sz w:val="27"/>
          <w:szCs w:val="27"/>
        </w:rPr>
        <w:t xml:space="preserve">На всей территории детского сада расположены </w:t>
      </w:r>
      <w:r w:rsidR="00D03550" w:rsidRPr="002E3416">
        <w:rPr>
          <w:color w:val="000000"/>
          <w:sz w:val="27"/>
          <w:szCs w:val="27"/>
        </w:rPr>
        <w:t>цветники,</w:t>
      </w:r>
      <w:r w:rsidR="00D03550" w:rsidRPr="00D84D9F">
        <w:rPr>
          <w:color w:val="000000"/>
          <w:sz w:val="27"/>
          <w:szCs w:val="27"/>
        </w:rPr>
        <w:t xml:space="preserve"> </w:t>
      </w:r>
      <w:r w:rsidR="00283609">
        <w:rPr>
          <w:color w:val="000000"/>
          <w:sz w:val="27"/>
          <w:szCs w:val="27"/>
        </w:rPr>
        <w:t xml:space="preserve">потому- что </w:t>
      </w:r>
      <w:r w:rsidR="00283609" w:rsidRPr="00D84D9F">
        <w:rPr>
          <w:color w:val="000000"/>
          <w:sz w:val="27"/>
          <w:szCs w:val="27"/>
        </w:rPr>
        <w:t>учреждение</w:t>
      </w:r>
      <w:r w:rsidR="00D03550" w:rsidRPr="00D84D9F">
        <w:rPr>
          <w:color w:val="000000"/>
          <w:sz w:val="27"/>
          <w:szCs w:val="27"/>
        </w:rPr>
        <w:t xml:space="preserve"> для маленьких детей должно быть действительно цветущим садом. Цветники расположены по всему периметру детского сада: при входе на терр</w:t>
      </w:r>
      <w:r w:rsidR="001D683A">
        <w:rPr>
          <w:color w:val="000000"/>
          <w:sz w:val="27"/>
          <w:szCs w:val="27"/>
        </w:rPr>
        <w:t>иторию</w:t>
      </w:r>
      <w:r w:rsidR="00D03550" w:rsidRPr="00D84D9F">
        <w:rPr>
          <w:color w:val="000000"/>
          <w:sz w:val="27"/>
          <w:szCs w:val="27"/>
        </w:rPr>
        <w:t>; на каждом групповом участке, чтобы дети видели, как растут цветы, ухажи</w:t>
      </w:r>
      <w:r w:rsidR="00A32837">
        <w:rPr>
          <w:color w:val="000000"/>
          <w:sz w:val="27"/>
          <w:szCs w:val="27"/>
        </w:rPr>
        <w:t>вали за ними и собирали семена</w:t>
      </w:r>
      <w:r w:rsidR="00D03550" w:rsidRPr="00D84D9F">
        <w:rPr>
          <w:color w:val="000000"/>
          <w:sz w:val="27"/>
          <w:szCs w:val="27"/>
        </w:rPr>
        <w:t xml:space="preserve">, чтобы дети имели возможность наблюдать цветущий пейзаж. В цветниках представлены различные неприхотливые однолетние и многолетние </w:t>
      </w:r>
      <w:r w:rsidR="00DF4130" w:rsidRPr="00D84D9F">
        <w:rPr>
          <w:color w:val="000000"/>
          <w:sz w:val="27"/>
          <w:szCs w:val="27"/>
        </w:rPr>
        <w:t>растения</w:t>
      </w:r>
      <w:r w:rsidR="00DF4130">
        <w:rPr>
          <w:color w:val="000000"/>
          <w:sz w:val="27"/>
          <w:szCs w:val="27"/>
        </w:rPr>
        <w:t xml:space="preserve"> (</w:t>
      </w:r>
      <w:r w:rsidR="00283609">
        <w:rPr>
          <w:color w:val="000000"/>
          <w:sz w:val="27"/>
          <w:szCs w:val="27"/>
        </w:rPr>
        <w:t>б</w:t>
      </w:r>
      <w:r w:rsidR="00DF4130">
        <w:rPr>
          <w:color w:val="000000"/>
          <w:sz w:val="27"/>
          <w:szCs w:val="27"/>
        </w:rPr>
        <w:t xml:space="preserve">архатцы (смесь), георгины, </w:t>
      </w:r>
      <w:r w:rsidR="00DF4130" w:rsidRPr="00DF4130">
        <w:rPr>
          <w:color w:val="000000"/>
          <w:sz w:val="27"/>
          <w:szCs w:val="27"/>
        </w:rPr>
        <w:t>настурция, астры, львины</w:t>
      </w:r>
      <w:r w:rsidR="00DF4130">
        <w:rPr>
          <w:color w:val="000000"/>
          <w:sz w:val="27"/>
          <w:szCs w:val="27"/>
        </w:rPr>
        <w:t xml:space="preserve">й зев, </w:t>
      </w:r>
      <w:r w:rsidR="00DF4130" w:rsidRPr="00DF4130">
        <w:rPr>
          <w:color w:val="000000"/>
          <w:sz w:val="27"/>
          <w:szCs w:val="27"/>
        </w:rPr>
        <w:t>петуния</w:t>
      </w:r>
      <w:r w:rsidR="00DF4130">
        <w:rPr>
          <w:color w:val="000000"/>
          <w:sz w:val="27"/>
          <w:szCs w:val="27"/>
        </w:rPr>
        <w:t xml:space="preserve"> и т.д.)</w:t>
      </w:r>
      <w:r w:rsidR="00DF4130" w:rsidRPr="00DF4130">
        <w:rPr>
          <w:color w:val="000000"/>
          <w:sz w:val="27"/>
          <w:szCs w:val="27"/>
        </w:rPr>
        <w:t>.</w:t>
      </w:r>
      <w:r w:rsidR="00245FD3" w:rsidRPr="00245FD3">
        <w:t xml:space="preserve"> </w:t>
      </w:r>
    </w:p>
    <w:p w:rsidR="00D03550" w:rsidRPr="00245FD3" w:rsidRDefault="00245FD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t xml:space="preserve">   </w:t>
      </w:r>
      <w:r w:rsidRPr="00245F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участке детского сада высажены разнообразные породы деревьев, кустарников, так как зеленый щит создает благоприятную среду, защищает от пыли, уменьшает попадание на территорию выхлопных газов, увеличивает процент кислорода в составе воздуха, делает его умеренно влажным. Кроме того, </w:t>
      </w:r>
      <w:r w:rsidRPr="00245F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разнообразные растения интересны в познавательном плане и полезны в оздоровительном. Дети могут познакомиться с особенностями роста растений, приобщиться к труду на земле, применять свои знания на практике. В озеленении территории детского сада большую помощь нам оказали родители.</w:t>
      </w:r>
    </w:p>
    <w:p w:rsidR="001544A1" w:rsidRPr="001544A1" w:rsidRDefault="001544A1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</w:t>
      </w:r>
      <w:r w:rsidRPr="001544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Точка «Пасека» оформлена домиками для пчел - ульями и пчелками. В цветочные</w:t>
      </w:r>
    </w:p>
    <w:p w:rsidR="001544A1" w:rsidRDefault="001544A1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44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клумбы высажены растения, привлекающие насекомых-опылителей: фацелия, гречиха.</w:t>
      </w:r>
      <w:r w:rsidR="00B854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</w:p>
    <w:p w:rsidR="00D03550" w:rsidRPr="00283609" w:rsidRDefault="00245FD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отделе </w:t>
      </w:r>
      <w:r w:rsidRPr="00245F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«Площадка здоровья»</w:t>
      </w:r>
      <w:r w:rsidR="00B8540D" w:rsidRPr="00B854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854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оборудована спортплощадка, на которой имеется сетка для волейбола, кольцо для игры в баскетбол и ворота для игр в футб</w:t>
      </w:r>
      <w:r w:rsidR="00905F3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ол, дуги для прыжков</w:t>
      </w:r>
      <w:r w:rsidR="00B854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1D683A" w:rsidRPr="0050457E" w:rsidRDefault="00B8540D" w:rsidP="001544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D03550" w:rsidRPr="002E3416">
        <w:rPr>
          <w:color w:val="000000"/>
          <w:sz w:val="27"/>
          <w:szCs w:val="27"/>
        </w:rPr>
        <w:t>По благоустройству и озеленению территории детского сада</w:t>
      </w:r>
      <w:r w:rsidR="00D03550" w:rsidRPr="002E3416">
        <w:rPr>
          <w:sz w:val="27"/>
          <w:szCs w:val="27"/>
        </w:rPr>
        <w:t xml:space="preserve"> был проведен межгрупповой смотр - конкурс среди педагогов и родителей «Лучший прогулочный участок в летнее время». </w:t>
      </w:r>
      <w:r w:rsidR="00145E1D" w:rsidRPr="00145E1D">
        <w:rPr>
          <w:sz w:val="27"/>
          <w:szCs w:val="27"/>
        </w:rPr>
        <w:t>Участники конкурса посадили на своих участках много цветов, высадили саженцы березы, рябинника, украсили разноцветными флажками и шариками беседки и соорудили забавные поделки, сказочные домики, скамейки-лошадки, автомобили, мотоциклы, мини-огороды, настоящую парковку д</w:t>
      </w:r>
      <w:r w:rsidR="00145E1D">
        <w:rPr>
          <w:sz w:val="27"/>
          <w:szCs w:val="27"/>
        </w:rPr>
        <w:t>ля транспорта, дорожки здоровья.</w:t>
      </w:r>
    </w:p>
    <w:p w:rsidR="00D84D9F" w:rsidRPr="00D84D9F" w:rsidRDefault="00D7373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2C0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   </w:t>
      </w:r>
      <w:r w:rsidR="00D84D9F" w:rsidRPr="00EE2C0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«Эколого-</w:t>
      </w:r>
      <w:r w:rsidR="00245FD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эстетическая</w:t>
      </w:r>
      <w:r w:rsidR="00D84D9F" w:rsidRPr="00EE2C0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среда в детском саду»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D84D9F" w:rsidRPr="00D84D9F" w:rsidRDefault="00D7373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1446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организации работы по экологическому воспитанию в детском саду необходимы определенные условия. Одно из главных - соответствующая эколого-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эстетическая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среда.</w:t>
      </w:r>
    </w:p>
    <w:p w:rsidR="00D84D9F" w:rsidRPr="00D84D9F" w:rsidRDefault="00D84D9F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Эколого-</w:t>
      </w:r>
      <w:r w:rsidR="0050457E" w:rsidRPr="0050457E">
        <w:t xml:space="preserve"> </w:t>
      </w:r>
      <w:r w:rsidR="0050457E" w:rsidRP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эстетическая 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среда, на наш взгляд, должна соответствовать следующим требованиям: предоставлять ребенку свободу, оказывать влияние на мироощущение, самочувствие, здоровье. Среда должна быть удобной, информированной, настраивать на эмоциональный лад, обеспечивать гармоничные отношения между ребенком и окружающей природой.</w:t>
      </w:r>
    </w:p>
    <w:p w:rsidR="00297CCB" w:rsidRDefault="00144687" w:rsidP="00297CC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Поэтому в помещении детского сада была организованна комната экологии</w:t>
      </w:r>
      <w:r w:rsidR="001544A1" w:rsidRPr="001544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«Друзья природы»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Это позволяет воспитателям разных возрастных групп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протяжении всего учебного года использовать его для проведения различных эколого-педагогических мероприятий и организации разной деятельности с дошкольниками. </w:t>
      </w:r>
      <w:r w:rsidR="00297CCB" w:rsidRPr="00297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стене комнаты изображена карта мира с указанием</w:t>
      </w:r>
      <w:r w:rsidR="00297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материков, водных объектов, их </w:t>
      </w:r>
      <w:r w:rsidR="00297CCB" w:rsidRPr="00297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названий и характерных для данной территории животного и растительного мира. </w:t>
      </w:r>
    </w:p>
    <w:p w:rsidR="00D84D9F" w:rsidRPr="00D84D9F" w:rsidRDefault="00297CCB" w:rsidP="00297CC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комнате экологии кроме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постоянных растений находятся временные объекты природы, </w:t>
      </w:r>
      <w:r w:rsidR="00D84D9F" w:rsidRPr="002E34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например,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мини-город на окне - лук, чеснок, 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огуречки, томаты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другие культуры, выращиваемые в ящиках в холодное время года.</w:t>
      </w:r>
    </w:p>
    <w:p w:rsidR="00D84D9F" w:rsidRPr="00D84D9F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комнате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есть 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мини-лаборатория в которой</w:t>
      </w:r>
      <w:r w:rsidR="00461E05" w:rsidRP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находятся материалы дл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экспериментирования, природные</w:t>
      </w:r>
      <w:r w:rsidR="00461E05" w:rsidRP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материал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</w:t>
      </w:r>
      <w:r w:rsidR="00461E05" w:rsidRP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необходимые для исследования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Здесь </w:t>
      </w:r>
      <w:r w:rsidR="005045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дети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руководством воспитателя проводят опыты с различными объектами живой и неживой природы, наглядно знакомятся со свойствами и качествами материалов. Работа в мини-лаборатории позволяет детям самостоятельно проводить опыты, научиться обобщать, делать выводы.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Есть у</w:t>
      </w:r>
      <w:r w:rsidR="00461E05" w:rsidRP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голок природы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где р</w:t>
      </w:r>
      <w:r w:rsidR="00461E05" w:rsidRP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азмещаются природные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объекты для ухода и наблюдений (комнатные растения).</w:t>
      </w:r>
      <w:r w:rsidR="00461E05" w:rsidRP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также – это календарь природы, таблички 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 названием комнатных растений, дневник наблюдений за погодой, график дежурства по уголку природы, паспорт комнатных растений и т. д.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 же в у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голок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природы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находятся материалы и пособия: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коллекция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семян, насекомых;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гербарии, п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оделки из природного материала;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дидактические игры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(«Времена года», «Кто где живёт»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Лэп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буки и т. д.);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наглядно-дидактические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пособиями из серии «Комнатные растения», «</w:t>
      </w:r>
      <w:r w:rsidR="00E159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Расскажи детям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(«Фрукты», «Овощи», «Деревья», «Домашние животные», «Д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икие животные», «Птицы»</w:t>
      </w:r>
      <w:r w:rsidR="00E159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E1593A" w:rsidRPr="00E159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="00C21A0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Насекомые</w:t>
      </w:r>
      <w:r w:rsidR="00C21A02" w:rsidRPr="00E159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 </w:t>
      </w:r>
      <w:r w:rsidR="00C21A0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т. д.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моделями «Насекомые», «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Лесные животные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 «Птицы», «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Домашние животные» и т. д.);</w:t>
      </w:r>
    </w:p>
    <w:p w:rsidR="00074E73" w:rsidRPr="00074E73" w:rsidRDefault="00074E73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макетами </w:t>
      </w:r>
      <w:r w:rsidR="001446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(«Насекомые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», </w:t>
      </w:r>
      <w:r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«Обитатели морских глубин»,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«Север», «Лес»);</w:t>
      </w:r>
    </w:p>
    <w:p w:rsidR="0075572D" w:rsidRDefault="0014468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 же имеется «Центр воды и песка» </w:t>
      </w:r>
      <w:r w:rsidR="00074E73"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свободных игр детей с песком, водой и другими объектами неживой природы.</w:t>
      </w:r>
      <w:r w:rsid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Так же имеется место для </w:t>
      </w:r>
      <w:r w:rsidR="009D4F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дидактических настольно-печатных игр, художественно</w:t>
      </w:r>
      <w:r w:rsid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75572D" w:rsidRPr="0075572D">
        <w:t xml:space="preserve"> </w:t>
      </w:r>
      <w:r w:rsidR="0075572D" w:rsidRP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творческ</w:t>
      </w:r>
      <w:r w:rsid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ой</w:t>
      </w:r>
      <w:r w:rsidR="0075572D" w:rsidRP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трудовой деятельности</w:t>
      </w:r>
      <w:r w:rsid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2E3416" w:rsidRPr="00461E05" w:rsidRDefault="0014468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557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074E73" w:rsidRPr="00074E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="00461E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меется библиотека, м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 стараемся постоянно пополнять </w:t>
      </w:r>
      <w:r w:rsidR="00A403B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экологическую библиотеку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детского сада. Здесь находятся книги о природе, альбомы с фотографиями и иллюстрациями, </w:t>
      </w:r>
      <w:r w:rsidR="00A403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информационные носители (флешки)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записями голосов животных, звуков природы, обучающие презентации о природе. Здесь же находится различные тематические папки</w:t>
      </w:r>
      <w:r w:rsidR="00A403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лэпбуки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 родном крае</w:t>
      </w:r>
      <w:r w:rsidR="00A403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 природе, о временах года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Экологическая библиотека выполняет познавательную функцию и воспитывает интерес к родной природе, прививает любовь к книге, чтению.</w:t>
      </w:r>
      <w:r w:rsidR="002E3416" w:rsidRPr="002E341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2E3416" w:rsidRPr="002E3416" w:rsidRDefault="0014468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  В течение этих лет были</w:t>
      </w:r>
      <w:r w:rsidR="002E3416" w:rsidRPr="002E3416">
        <w:rPr>
          <w:rFonts w:ascii="Times New Roman" w:hAnsi="Times New Roman" w:cs="Times New Roman"/>
          <w:color w:val="000000"/>
          <w:sz w:val="27"/>
          <w:szCs w:val="27"/>
        </w:rPr>
        <w:t xml:space="preserve"> реализованы экологические проекты, это: экологический проект </w:t>
      </w:r>
      <w:r w:rsidR="002E3416" w:rsidRPr="002E3416">
        <w:rPr>
          <w:rFonts w:ascii="Times New Roman" w:hAnsi="Times New Roman" w:cs="Times New Roman"/>
          <w:sz w:val="27"/>
          <w:szCs w:val="27"/>
        </w:rPr>
        <w:t>«Безопасное лето», «Зеленая аптека»</w:t>
      </w:r>
      <w:r w:rsidR="00A403B6">
        <w:rPr>
          <w:rFonts w:ascii="Times New Roman" w:hAnsi="Times New Roman" w:cs="Times New Roman"/>
          <w:sz w:val="27"/>
          <w:szCs w:val="27"/>
        </w:rPr>
        <w:t>, «Наши друзья-</w:t>
      </w:r>
      <w:r w:rsidR="00A403B6" w:rsidRPr="00A403B6">
        <w:t xml:space="preserve"> </w:t>
      </w:r>
      <w:r w:rsidR="00A403B6">
        <w:rPr>
          <w:rFonts w:ascii="Times New Roman" w:hAnsi="Times New Roman" w:cs="Times New Roman"/>
          <w:sz w:val="27"/>
          <w:szCs w:val="27"/>
        </w:rPr>
        <w:t>п</w:t>
      </w:r>
      <w:r w:rsidR="00A403B6" w:rsidRPr="00A403B6">
        <w:rPr>
          <w:rFonts w:ascii="Times New Roman" w:hAnsi="Times New Roman" w:cs="Times New Roman"/>
          <w:sz w:val="27"/>
          <w:szCs w:val="27"/>
        </w:rPr>
        <w:t>тицы</w:t>
      </w:r>
      <w:r w:rsidR="00A403B6">
        <w:rPr>
          <w:rFonts w:ascii="Times New Roman" w:hAnsi="Times New Roman" w:cs="Times New Roman"/>
          <w:sz w:val="27"/>
          <w:szCs w:val="27"/>
        </w:rPr>
        <w:t>»</w:t>
      </w:r>
      <w:r w:rsidR="00770B5D">
        <w:rPr>
          <w:rFonts w:ascii="Times New Roman" w:hAnsi="Times New Roman" w:cs="Times New Roman"/>
          <w:sz w:val="27"/>
          <w:szCs w:val="27"/>
        </w:rPr>
        <w:t xml:space="preserve">, «Огород круглый год», «Покормим птичек», </w:t>
      </w:r>
      <w:r w:rsidR="00EE2C03">
        <w:rPr>
          <w:rFonts w:ascii="Times New Roman" w:hAnsi="Times New Roman" w:cs="Times New Roman"/>
          <w:sz w:val="27"/>
          <w:szCs w:val="27"/>
        </w:rPr>
        <w:t>«Экологические</w:t>
      </w:r>
      <w:r w:rsidR="00770B5D">
        <w:rPr>
          <w:rFonts w:ascii="Times New Roman" w:hAnsi="Times New Roman" w:cs="Times New Roman"/>
          <w:sz w:val="27"/>
          <w:szCs w:val="27"/>
        </w:rPr>
        <w:t xml:space="preserve"> знаки» и т.д.</w:t>
      </w:r>
      <w:r w:rsidR="00A403B6" w:rsidRPr="002E3416">
        <w:rPr>
          <w:rFonts w:ascii="Times New Roman" w:hAnsi="Times New Roman" w:cs="Times New Roman"/>
          <w:sz w:val="27"/>
          <w:szCs w:val="27"/>
        </w:rPr>
        <w:t>:</w:t>
      </w:r>
    </w:p>
    <w:p w:rsidR="002E3416" w:rsidRPr="00D84D9F" w:rsidRDefault="002E3416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3416">
        <w:rPr>
          <w:rFonts w:ascii="Times New Roman" w:hAnsi="Times New Roman" w:cs="Times New Roman"/>
          <w:sz w:val="27"/>
          <w:szCs w:val="27"/>
        </w:rPr>
        <w:t xml:space="preserve"> </w:t>
      </w:r>
      <w:r w:rsidR="00EE2C0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Осенью проводятся выставки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«Дары природы», где де</w:t>
      </w:r>
      <w:r w:rsidR="00EE2C0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 совместно с родителями делают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творческие работы из природного материала</w:t>
      </w:r>
      <w:r w:rsidR="001446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некоторые поделки хранятся в нашей комнате экологии и используются в дальнейшем как наглядное пособие.</w:t>
      </w:r>
    </w:p>
    <w:p w:rsidR="002E3416" w:rsidRPr="00D84D9F" w:rsidRDefault="002E3416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341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2E3416">
        <w:rPr>
          <w:rFonts w:ascii="Times New Roman" w:hAnsi="Times New Roman" w:cs="Times New Roman"/>
          <w:sz w:val="27"/>
          <w:szCs w:val="27"/>
          <w:shd w:val="clear" w:color="auto" w:fill="FFFFFF"/>
        </w:rPr>
        <w:t>В рамках мероприятий муниципальной экспериментальной площадки «Юные экологи» в феврале 2021 г. прошел </w:t>
      </w:r>
      <w:r w:rsidRPr="002E3416">
        <w:rPr>
          <w:rStyle w:val="a4"/>
          <w:rFonts w:ascii="Times New Roman" w:hAnsi="Times New Roman" w:cs="Times New Roman"/>
          <w:b w:val="0"/>
          <w:sz w:val="27"/>
          <w:szCs w:val="27"/>
          <w:shd w:val="clear" w:color="auto" w:fill="FFFFFF"/>
        </w:rPr>
        <w:t>Конкурс детских рисунков «Экология родного края глазами детей».</w:t>
      </w:r>
      <w:r w:rsidRPr="002E3416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  Организатором конкурса выступил </w:t>
      </w:r>
      <w:r w:rsidR="00EE2C03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наш </w:t>
      </w:r>
      <w:r w:rsidRPr="002E3416">
        <w:rPr>
          <w:rFonts w:ascii="Times New Roman" w:hAnsi="Times New Roman" w:cs="Times New Roman"/>
          <w:sz w:val="27"/>
          <w:szCs w:val="27"/>
          <w:shd w:val="clear" w:color="auto" w:fill="FFFFFF"/>
        </w:rPr>
        <w:t>детский сад «Филиппок». В конкурсе принимали участие </w:t>
      </w:r>
      <w:r w:rsidRPr="002E3416">
        <w:rPr>
          <w:rStyle w:val="a4"/>
          <w:rFonts w:ascii="Times New Roman" w:hAnsi="Times New Roman" w:cs="Times New Roman"/>
          <w:b w:val="0"/>
          <w:sz w:val="27"/>
          <w:szCs w:val="27"/>
          <w:shd w:val="clear" w:color="auto" w:fill="FFFFFF"/>
        </w:rPr>
        <w:t>воспитанники от 5 до 7 лет</w:t>
      </w:r>
      <w:r w:rsidRPr="002E3416">
        <w:rPr>
          <w:rFonts w:ascii="Times New Roman" w:hAnsi="Times New Roman" w:cs="Times New Roman"/>
          <w:sz w:val="27"/>
          <w:szCs w:val="27"/>
          <w:shd w:val="clear" w:color="auto" w:fill="FFFFFF"/>
        </w:rPr>
        <w:t> дошкольных образовательных организаций и дошкольных групп при школах Тарбагатайского района. Победители и призеры конкурса награждены дипломами и памятными призами. Все участники конкурса награждены грамотами за участие.</w:t>
      </w:r>
      <w:r w:rsidRPr="00D84D9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D84D9F" w:rsidRPr="00D84D9F" w:rsidRDefault="00692E4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создание эколого-</w:t>
      </w:r>
      <w:r w:rsidRPr="00692E47">
        <w:t xml:space="preserve"> </w:t>
      </w:r>
      <w:r w:rsidR="00297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эстетической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среды в детском саду</w:t>
      </w:r>
      <w:r w:rsidR="00297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на территории детского сада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это непрерывный педагогический процесс, который включает в себя организацию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пространств и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ежедневн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ое поддержание условий экологического развития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Такая постоянная деятельность приучает думать и систематически заботиться о природе.</w:t>
      </w:r>
    </w:p>
    <w:p w:rsidR="00D84D9F" w:rsidRPr="00D84D9F" w:rsidRDefault="00D84D9F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Ведь именно в дошкольном возрасте дети проявляют большой интерес к объектам природы и легко усваивают разнообразную информацию, если она их 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привлекает. Главные аспекты работы педагога с детьми - разнообразие видов деятельности, интегрированный подход в обучении, способствующий формированию не только экологически грамотного, но и всесторонне развитого человека. А это невозможно без создания в детском саду единого эколого-</w:t>
      </w:r>
      <w:r w:rsidR="00692E47" w:rsidRPr="00692E47">
        <w:t xml:space="preserve"> </w:t>
      </w:r>
      <w:r w:rsidR="00692E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эстетического</w:t>
      </w:r>
      <w:r w:rsidR="00692E47" w:rsidRPr="00692E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развивающего пространства.</w:t>
      </w:r>
    </w:p>
    <w:p w:rsidR="00D84D9F" w:rsidRPr="00D84D9F" w:rsidRDefault="00D84D9F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Жизнь </w:t>
      </w:r>
      <w:r w:rsidR="00692E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нашего детского сада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проходит в условиях открытости, содружества педагогов, обслуживающего персонала, родителей. </w:t>
      </w:r>
      <w:r w:rsidRPr="00692E47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Работа с родителями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воспитанников переходит от педагогического общения к активному их включению в образовательный процесс через различные формы взаимодействия.</w:t>
      </w:r>
    </w:p>
    <w:p w:rsidR="00D84D9F" w:rsidRPr="00D84D9F" w:rsidRDefault="00692E47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привлекаем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r w:rsidRPr="00692E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одителей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совместному творчеству различных поделок, изготовление кормушек для птиц, декоративно-игрового оборудования для оформления прогулочных участков в разных возрастных группах.</w:t>
      </w:r>
    </w:p>
    <w:p w:rsidR="00D84D9F" w:rsidRPr="00D84D9F" w:rsidRDefault="000D3608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Все то, что было достигнуто и создано </w:t>
      </w:r>
      <w:r w:rsidR="00700FA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работе над реализацией проекта МЭП</w:t>
      </w:r>
      <w:r w:rsidR="0042263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422639" w:rsidRPr="0042263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«Юные экологи»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будет активно использоваться в воспитательно - образовательном процессе и в повседневной жизни детей детского сада. Мы, в свою очередь, на достигнутом не останавливаемся и будем продолжать работу в данном направлении.</w:t>
      </w:r>
    </w:p>
    <w:p w:rsidR="0079315F" w:rsidRDefault="00D84D9F" w:rsidP="001544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Любовь к природе начинается со знания о ней, и мы надеемся, </w:t>
      </w:r>
      <w:r w:rsidRPr="002E34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что,</w:t>
      </w:r>
      <w:r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воспитывая у дошкольников гуманное отношение ко всему живому и неживому, мы поможем сохранить нашу планету в будущем.    </w:t>
      </w:r>
    </w:p>
    <w:p w:rsidR="00D84D9F" w:rsidRPr="00D84D9F" w:rsidRDefault="0079315F" w:rsidP="001544A1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Спасибо за внимание!</w:t>
      </w:r>
      <w:r w:rsidR="00D84D9F" w:rsidRPr="00D84D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sectPr w:rsidR="00D84D9F" w:rsidRPr="00D84D9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2E1" w:rsidRDefault="009E52E1" w:rsidP="009D43C7">
      <w:pPr>
        <w:spacing w:after="0" w:line="240" w:lineRule="auto"/>
      </w:pPr>
      <w:r>
        <w:separator/>
      </w:r>
    </w:p>
  </w:endnote>
  <w:endnote w:type="continuationSeparator" w:id="0">
    <w:p w:rsidR="009E52E1" w:rsidRDefault="009E52E1" w:rsidP="009D4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4174094"/>
      <w:docPartObj>
        <w:docPartGallery w:val="Page Numbers (Bottom of Page)"/>
        <w:docPartUnique/>
      </w:docPartObj>
    </w:sdtPr>
    <w:sdtEndPr/>
    <w:sdtContent>
      <w:p w:rsidR="009D43C7" w:rsidRDefault="009D43C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365">
          <w:rPr>
            <w:noProof/>
          </w:rPr>
          <w:t>2</w:t>
        </w:r>
        <w:r>
          <w:fldChar w:fldCharType="end"/>
        </w:r>
      </w:p>
    </w:sdtContent>
  </w:sdt>
  <w:p w:rsidR="009D43C7" w:rsidRDefault="009D43C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2E1" w:rsidRDefault="009E52E1" w:rsidP="009D43C7">
      <w:pPr>
        <w:spacing w:after="0" w:line="240" w:lineRule="auto"/>
      </w:pPr>
      <w:r>
        <w:separator/>
      </w:r>
    </w:p>
  </w:footnote>
  <w:footnote w:type="continuationSeparator" w:id="0">
    <w:p w:rsidR="009E52E1" w:rsidRDefault="009E52E1" w:rsidP="009D4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97CA8"/>
    <w:multiLevelType w:val="multilevel"/>
    <w:tmpl w:val="18DC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C624A"/>
    <w:multiLevelType w:val="multilevel"/>
    <w:tmpl w:val="DF5E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B3FC3"/>
    <w:multiLevelType w:val="multilevel"/>
    <w:tmpl w:val="D360A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C357D9"/>
    <w:multiLevelType w:val="multilevel"/>
    <w:tmpl w:val="AFDE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76"/>
    <w:rsid w:val="00034F89"/>
    <w:rsid w:val="00074E73"/>
    <w:rsid w:val="000D3608"/>
    <w:rsid w:val="00144687"/>
    <w:rsid w:val="00145E1D"/>
    <w:rsid w:val="001544A1"/>
    <w:rsid w:val="001922C4"/>
    <w:rsid w:val="001D683A"/>
    <w:rsid w:val="00245FD3"/>
    <w:rsid w:val="00264AAB"/>
    <w:rsid w:val="00283609"/>
    <w:rsid w:val="002959FF"/>
    <w:rsid w:val="00297CCB"/>
    <w:rsid w:val="002B2B6A"/>
    <w:rsid w:val="002E3416"/>
    <w:rsid w:val="00385196"/>
    <w:rsid w:val="00422639"/>
    <w:rsid w:val="00461E05"/>
    <w:rsid w:val="004E30E7"/>
    <w:rsid w:val="0050457E"/>
    <w:rsid w:val="00531176"/>
    <w:rsid w:val="0058178F"/>
    <w:rsid w:val="00581BA3"/>
    <w:rsid w:val="00692E47"/>
    <w:rsid w:val="006A6C99"/>
    <w:rsid w:val="006C201E"/>
    <w:rsid w:val="00700FAC"/>
    <w:rsid w:val="0075572D"/>
    <w:rsid w:val="00770B5D"/>
    <w:rsid w:val="0079315F"/>
    <w:rsid w:val="008C2D83"/>
    <w:rsid w:val="008F62D5"/>
    <w:rsid w:val="00905F35"/>
    <w:rsid w:val="00953C2D"/>
    <w:rsid w:val="0096089E"/>
    <w:rsid w:val="0098737D"/>
    <w:rsid w:val="009D43C7"/>
    <w:rsid w:val="009D4FF3"/>
    <w:rsid w:val="009E52E1"/>
    <w:rsid w:val="00A16DBC"/>
    <w:rsid w:val="00A32837"/>
    <w:rsid w:val="00A403B6"/>
    <w:rsid w:val="00B36BB6"/>
    <w:rsid w:val="00B8540D"/>
    <w:rsid w:val="00BF68BB"/>
    <w:rsid w:val="00C21A02"/>
    <w:rsid w:val="00C47365"/>
    <w:rsid w:val="00D03550"/>
    <w:rsid w:val="00D379D2"/>
    <w:rsid w:val="00D73737"/>
    <w:rsid w:val="00D84D9F"/>
    <w:rsid w:val="00DC6F7E"/>
    <w:rsid w:val="00DD722C"/>
    <w:rsid w:val="00DF4130"/>
    <w:rsid w:val="00E1593A"/>
    <w:rsid w:val="00E37A49"/>
    <w:rsid w:val="00E700E5"/>
    <w:rsid w:val="00EC02AE"/>
    <w:rsid w:val="00EE2C03"/>
    <w:rsid w:val="00F05E37"/>
    <w:rsid w:val="00F30E40"/>
    <w:rsid w:val="00F8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745A7"/>
  <w15:chartTrackingRefBased/>
  <w15:docId w15:val="{4F4946CF-160A-4344-8A7D-E144803A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6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201E"/>
    <w:rPr>
      <w:b/>
      <w:bCs/>
    </w:rPr>
  </w:style>
  <w:style w:type="paragraph" w:styleId="a5">
    <w:name w:val="header"/>
    <w:basedOn w:val="a"/>
    <w:link w:val="a6"/>
    <w:uiPriority w:val="99"/>
    <w:unhideWhenUsed/>
    <w:rsid w:val="009D4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43C7"/>
  </w:style>
  <w:style w:type="paragraph" w:styleId="a7">
    <w:name w:val="footer"/>
    <w:basedOn w:val="a"/>
    <w:link w:val="a8"/>
    <w:uiPriority w:val="99"/>
    <w:unhideWhenUsed/>
    <w:rsid w:val="009D4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43C7"/>
  </w:style>
  <w:style w:type="character" w:styleId="a9">
    <w:name w:val="Hyperlink"/>
    <w:basedOn w:val="a0"/>
    <w:uiPriority w:val="99"/>
    <w:semiHidden/>
    <w:unhideWhenUsed/>
    <w:rsid w:val="00C473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23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7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75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73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745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6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9604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73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3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2295</Words>
  <Characters>13085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Филиппок</cp:lastModifiedBy>
  <cp:revision>21</cp:revision>
  <dcterms:created xsi:type="dcterms:W3CDTF">2021-08-11T13:18:00Z</dcterms:created>
  <dcterms:modified xsi:type="dcterms:W3CDTF">2021-08-18T03:06:00Z</dcterms:modified>
</cp:coreProperties>
</file>